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902" w:rsidRDefault="000D6902" w:rsidP="0006300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D690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75315"/>
            <wp:effectExtent l="0" t="0" r="3175" b="2540"/>
            <wp:docPr id="2" name="Рисунок 2" descr="C:\Users\загадка\Pictures\ControlCenter4\Scan\CCI07042026_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гадка\Pictures\ControlCenter4\Scan\CCI07042026_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902" w:rsidRDefault="000D6902" w:rsidP="0006300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D6902" w:rsidRDefault="000D6902" w:rsidP="0006300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33EB0" w:rsidRDefault="00133EB0" w:rsidP="00063003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B37907" w:rsidRDefault="00B37907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37907" w:rsidRPr="00B37907" w:rsidRDefault="00B37907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 ЦЕЛЕВОЙ РАЗДЕЛ</w:t>
      </w:r>
    </w:p>
    <w:p w:rsidR="00133EB0" w:rsidRDefault="00B37907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3EB0">
        <w:rPr>
          <w:rFonts w:ascii="Times New Roman" w:hAnsi="Times New Roman" w:cs="Times New Roman"/>
          <w:sz w:val="28"/>
          <w:szCs w:val="28"/>
        </w:rPr>
        <w:t>1. Пояснительная записка……………………………………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………….</w:t>
      </w:r>
      <w:r w:rsidR="00C55B7E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2AEB">
        <w:rPr>
          <w:rFonts w:ascii="Times New Roman" w:hAnsi="Times New Roman" w:cs="Times New Roman"/>
          <w:sz w:val="28"/>
          <w:szCs w:val="28"/>
        </w:rPr>
        <w:t>3</w:t>
      </w:r>
    </w:p>
    <w:p w:rsidR="00133EB0" w:rsidRDefault="00B37907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Планируемые результаты усвоения программы……………………</w:t>
      </w:r>
      <w:r w:rsidR="00C55B7E">
        <w:rPr>
          <w:rFonts w:ascii="Times New Roman" w:hAnsi="Times New Roman" w:cs="Times New Roman"/>
          <w:sz w:val="28"/>
          <w:szCs w:val="28"/>
        </w:rPr>
        <w:t>.. 6</w:t>
      </w:r>
    </w:p>
    <w:p w:rsidR="00133EB0" w:rsidRDefault="00B37907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</w:t>
      </w:r>
      <w:r w:rsidR="002C12E5">
        <w:rPr>
          <w:rFonts w:ascii="Times New Roman" w:hAnsi="Times New Roman" w:cs="Times New Roman"/>
          <w:sz w:val="28"/>
          <w:szCs w:val="28"/>
        </w:rPr>
        <w:t>. СОДЕРЖАТЕЛЬНЫЙ РАЗДЕЛ</w:t>
      </w:r>
    </w:p>
    <w:p w:rsidR="00386550" w:rsidRDefault="00B37907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33EB0">
        <w:rPr>
          <w:rFonts w:ascii="Times New Roman" w:hAnsi="Times New Roman" w:cs="Times New Roman"/>
          <w:sz w:val="28"/>
          <w:szCs w:val="28"/>
        </w:rPr>
        <w:t xml:space="preserve">.1. </w:t>
      </w:r>
      <w:r w:rsidR="00386550" w:rsidRPr="00386550">
        <w:rPr>
          <w:rFonts w:ascii="Times New Roman" w:hAnsi="Times New Roman" w:cs="Times New Roman"/>
          <w:sz w:val="28"/>
          <w:szCs w:val="28"/>
        </w:rPr>
        <w:t>Вариативные формы, методы и технологии реализации программы</w:t>
      </w:r>
      <w:r w:rsidR="00C55B7E">
        <w:rPr>
          <w:rFonts w:ascii="Times New Roman" w:hAnsi="Times New Roman" w:cs="Times New Roman"/>
          <w:sz w:val="28"/>
          <w:szCs w:val="28"/>
        </w:rPr>
        <w:t>.8</w:t>
      </w:r>
    </w:p>
    <w:p w:rsidR="00133EB0" w:rsidRDefault="00386550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86550">
        <w:rPr>
          <w:rFonts w:ascii="Times New Roman" w:hAnsi="Times New Roman" w:cs="Times New Roman"/>
          <w:sz w:val="28"/>
          <w:szCs w:val="28"/>
        </w:rPr>
        <w:t xml:space="preserve">2.2. Этапы работы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 w:rsidR="00C55B7E">
        <w:rPr>
          <w:rFonts w:ascii="Times New Roman" w:hAnsi="Times New Roman" w:cs="Times New Roman"/>
          <w:sz w:val="28"/>
          <w:szCs w:val="28"/>
        </w:rPr>
        <w:t>…….10</w:t>
      </w:r>
    </w:p>
    <w:p w:rsidR="00133EB0" w:rsidRDefault="00386550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133EB0">
        <w:rPr>
          <w:rFonts w:ascii="Times New Roman" w:hAnsi="Times New Roman" w:cs="Times New Roman"/>
          <w:sz w:val="28"/>
          <w:szCs w:val="28"/>
        </w:rPr>
        <w:t>. Взаимодействие с семьей</w:t>
      </w:r>
      <w:r w:rsidR="004205AA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="00C55B7E">
        <w:rPr>
          <w:rFonts w:ascii="Times New Roman" w:hAnsi="Times New Roman" w:cs="Times New Roman"/>
          <w:sz w:val="28"/>
          <w:szCs w:val="28"/>
        </w:rPr>
        <w:t>…………. 11</w:t>
      </w:r>
    </w:p>
    <w:p w:rsidR="00512AEB" w:rsidRDefault="00386550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512AEB">
        <w:rPr>
          <w:rFonts w:ascii="Times New Roman" w:hAnsi="Times New Roman" w:cs="Times New Roman"/>
          <w:sz w:val="28"/>
          <w:szCs w:val="28"/>
        </w:rPr>
        <w:t>.</w:t>
      </w:r>
      <w:r w:rsidR="00512AEB" w:rsidRPr="00512AEB">
        <w:t xml:space="preserve"> </w:t>
      </w:r>
      <w:r w:rsidR="00512AEB" w:rsidRPr="00512AEB">
        <w:rPr>
          <w:rFonts w:ascii="Times New Roman" w:hAnsi="Times New Roman" w:cs="Times New Roman"/>
          <w:sz w:val="28"/>
          <w:szCs w:val="28"/>
        </w:rPr>
        <w:t>Пе</w:t>
      </w:r>
      <w:r w:rsidR="00512AEB">
        <w:rPr>
          <w:rFonts w:ascii="Times New Roman" w:hAnsi="Times New Roman" w:cs="Times New Roman"/>
          <w:sz w:val="28"/>
          <w:szCs w:val="28"/>
        </w:rPr>
        <w:t>рспективное</w:t>
      </w:r>
      <w:r w:rsidR="002C12E5">
        <w:rPr>
          <w:rFonts w:ascii="Times New Roman" w:hAnsi="Times New Roman" w:cs="Times New Roman"/>
          <w:sz w:val="28"/>
          <w:szCs w:val="28"/>
        </w:rPr>
        <w:t xml:space="preserve"> план</w:t>
      </w:r>
      <w:r w:rsidR="00C55B7E">
        <w:rPr>
          <w:rFonts w:ascii="Times New Roman" w:hAnsi="Times New Roman" w:cs="Times New Roman"/>
          <w:sz w:val="28"/>
          <w:szCs w:val="28"/>
        </w:rPr>
        <w:t>ирование работы……………………………..... 13</w:t>
      </w:r>
    </w:p>
    <w:p w:rsidR="00133EB0" w:rsidRDefault="00C55B7E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C55B7E">
        <w:rPr>
          <w:rFonts w:ascii="Times New Roman" w:hAnsi="Times New Roman" w:cs="Times New Roman"/>
          <w:sz w:val="28"/>
          <w:szCs w:val="28"/>
        </w:rPr>
        <w:t>2.5</w:t>
      </w:r>
      <w:r w:rsidR="00B37907" w:rsidRPr="00B37907">
        <w:rPr>
          <w:rFonts w:ascii="Times New Roman" w:hAnsi="Times New Roman" w:cs="Times New Roman"/>
          <w:sz w:val="28"/>
          <w:szCs w:val="28"/>
        </w:rPr>
        <w:t>.</w:t>
      </w:r>
      <w:r w:rsidR="00FF2E8A" w:rsidRPr="00FF2E8A">
        <w:t xml:space="preserve"> </w:t>
      </w:r>
      <w:r w:rsidR="00FF2E8A" w:rsidRPr="00FF2E8A">
        <w:rPr>
          <w:rFonts w:ascii="Times New Roman" w:hAnsi="Times New Roman" w:cs="Times New Roman"/>
          <w:sz w:val="28"/>
          <w:szCs w:val="28"/>
        </w:rPr>
        <w:t>Материально-техническое оснащение</w:t>
      </w:r>
      <w:r w:rsidR="00133EB0">
        <w:rPr>
          <w:rFonts w:ascii="Times New Roman" w:hAnsi="Times New Roman" w:cs="Times New Roman"/>
          <w:sz w:val="28"/>
          <w:szCs w:val="28"/>
        </w:rPr>
        <w:t xml:space="preserve"> </w:t>
      </w:r>
      <w:r w:rsidR="00FF2E8A">
        <w:rPr>
          <w:rFonts w:ascii="Times New Roman" w:hAnsi="Times New Roman" w:cs="Times New Roman"/>
          <w:sz w:val="28"/>
          <w:szCs w:val="28"/>
        </w:rPr>
        <w:t>…………………………….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FF2E8A">
        <w:rPr>
          <w:rFonts w:ascii="Times New Roman" w:hAnsi="Times New Roman" w:cs="Times New Roman"/>
          <w:sz w:val="28"/>
          <w:szCs w:val="28"/>
        </w:rPr>
        <w:t>.</w:t>
      </w:r>
      <w:r w:rsidR="00B379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</w:p>
    <w:p w:rsidR="004205AA" w:rsidRDefault="00FF2E8A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У</w:t>
      </w:r>
      <w:r w:rsidR="00791AE7">
        <w:rPr>
          <w:rFonts w:ascii="Times New Roman" w:hAnsi="Times New Roman" w:cs="Times New Roman"/>
          <w:sz w:val="28"/>
          <w:szCs w:val="28"/>
        </w:rPr>
        <w:t>ЧЕБНО –МЕТОДИЧЕСКИЙ КОМПЛЕКТ К ПРОГРАММЕ ………</w:t>
      </w:r>
      <w:r w:rsidR="00C55B7E">
        <w:rPr>
          <w:rFonts w:ascii="Times New Roman" w:hAnsi="Times New Roman" w:cs="Times New Roman"/>
          <w:sz w:val="28"/>
          <w:szCs w:val="28"/>
        </w:rPr>
        <w:t>..</w:t>
      </w:r>
      <w:r w:rsidR="00791AE7">
        <w:rPr>
          <w:rFonts w:ascii="Times New Roman" w:hAnsi="Times New Roman" w:cs="Times New Roman"/>
          <w:sz w:val="28"/>
          <w:szCs w:val="28"/>
        </w:rPr>
        <w:t xml:space="preserve"> </w:t>
      </w:r>
      <w:r w:rsidR="00C55B7E">
        <w:rPr>
          <w:rFonts w:ascii="Times New Roman" w:hAnsi="Times New Roman" w:cs="Times New Roman"/>
          <w:sz w:val="28"/>
          <w:szCs w:val="28"/>
        </w:rPr>
        <w:t>15</w:t>
      </w:r>
    </w:p>
    <w:p w:rsidR="00791AE7" w:rsidRDefault="00791AE7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r w:rsidR="00C55B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Диагно</w:t>
      </w:r>
      <w:r w:rsidR="00B9754B">
        <w:rPr>
          <w:rFonts w:ascii="Times New Roman" w:hAnsi="Times New Roman" w:cs="Times New Roman"/>
          <w:sz w:val="28"/>
          <w:szCs w:val="28"/>
        </w:rPr>
        <w:t>стич</w:t>
      </w:r>
      <w:r w:rsidR="00730044">
        <w:rPr>
          <w:rFonts w:ascii="Times New Roman" w:hAnsi="Times New Roman" w:cs="Times New Roman"/>
          <w:sz w:val="28"/>
          <w:szCs w:val="28"/>
        </w:rPr>
        <w:t>еский инструментарий …………</w:t>
      </w:r>
      <w:r w:rsidR="00386550">
        <w:rPr>
          <w:rFonts w:ascii="Times New Roman" w:hAnsi="Times New Roman" w:cs="Times New Roman"/>
          <w:sz w:val="28"/>
          <w:szCs w:val="28"/>
        </w:rPr>
        <w:t>…</w:t>
      </w:r>
      <w:r w:rsidR="00C55B7E">
        <w:rPr>
          <w:rFonts w:ascii="Times New Roman" w:hAnsi="Times New Roman" w:cs="Times New Roman"/>
          <w:sz w:val="28"/>
          <w:szCs w:val="28"/>
        </w:rPr>
        <w:t>....... 16</w:t>
      </w:r>
    </w:p>
    <w:p w:rsidR="004205AA" w:rsidRDefault="00322442" w:rsidP="0006300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ragraph">
                  <wp:posOffset>4427220</wp:posOffset>
                </wp:positionV>
                <wp:extent cx="914400" cy="914400"/>
                <wp:effectExtent l="0" t="0" r="0" b="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D1779BD" id="Овал 1" o:spid="_x0000_s1026" style="position:absolute;margin-left:424.2pt;margin-top:348.6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" fillcolor="white [3201]" stroked="f" strokeweight="1pt">
                <v:stroke joinstyle="miter"/>
              </v:oval>
            </w:pict>
          </mc:Fallback>
        </mc:AlternateContent>
      </w:r>
      <w:r w:rsidR="004205AA">
        <w:rPr>
          <w:rFonts w:ascii="Times New Roman" w:hAnsi="Times New Roman" w:cs="Times New Roman"/>
          <w:sz w:val="28"/>
          <w:szCs w:val="28"/>
        </w:rPr>
        <w:br w:type="page"/>
      </w:r>
    </w:p>
    <w:p w:rsidR="00B37907" w:rsidRDefault="00B37907" w:rsidP="00063003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907">
        <w:rPr>
          <w:rFonts w:ascii="Times New Roman" w:hAnsi="Times New Roman" w:cs="Times New Roman"/>
          <w:b/>
          <w:sz w:val="28"/>
          <w:szCs w:val="28"/>
        </w:rPr>
        <w:lastRenderedPageBreak/>
        <w:t>I. ЦЕЛЕВОЙ РАЗДЕЛ</w:t>
      </w:r>
    </w:p>
    <w:p w:rsidR="008C7D44" w:rsidRDefault="00B15F44" w:rsidP="008C7D4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C7E0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sz w:val="28"/>
          <w:szCs w:val="28"/>
        </w:rPr>
        <w:t>Раньше, когда количество населения было сравнительно небольшим, и каждый человек находился в постоянном контакте с природой, экологические законы усваивались людьми в их обыденной жизни. Во второй половине ХХ века основная масса людей сосредоточилась в городах и потеряла связь с природой. В итоге изменилось поведение: они стали брать от природы всё, что им казалось необходимым, ничего не отдавая взамен.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i/>
          <w:sz w:val="28"/>
          <w:szCs w:val="28"/>
        </w:rPr>
        <w:t xml:space="preserve">Актуальность </w:t>
      </w:r>
      <w:r w:rsidR="00573E62" w:rsidRPr="00573E62">
        <w:rPr>
          <w:rFonts w:ascii="Times New Roman" w:hAnsi="Times New Roman" w:cs="Times New Roman"/>
          <w:i/>
          <w:sz w:val="28"/>
          <w:szCs w:val="28"/>
        </w:rPr>
        <w:t xml:space="preserve">рабочей </w:t>
      </w:r>
      <w:r w:rsidRPr="00573E62">
        <w:rPr>
          <w:rFonts w:ascii="Times New Roman" w:hAnsi="Times New Roman" w:cs="Times New Roman"/>
          <w:i/>
          <w:sz w:val="28"/>
          <w:szCs w:val="28"/>
        </w:rPr>
        <w:t xml:space="preserve">программы </w:t>
      </w:r>
      <w:r w:rsidR="00573E62" w:rsidRPr="00573E62">
        <w:rPr>
          <w:rFonts w:ascii="Times New Roman" w:hAnsi="Times New Roman" w:cs="Times New Roman"/>
          <w:i/>
          <w:sz w:val="28"/>
          <w:szCs w:val="28"/>
        </w:rPr>
        <w:t>дополнительного образования «Земляне»</w:t>
      </w:r>
      <w:r w:rsidR="00573E62">
        <w:rPr>
          <w:rFonts w:ascii="Times New Roman" w:hAnsi="Times New Roman" w:cs="Times New Roman"/>
          <w:sz w:val="28"/>
          <w:szCs w:val="28"/>
        </w:rPr>
        <w:t xml:space="preserve"> </w:t>
      </w:r>
      <w:r w:rsidRPr="00BB29EA">
        <w:rPr>
          <w:rFonts w:ascii="Times New Roman" w:hAnsi="Times New Roman" w:cs="Times New Roman"/>
          <w:sz w:val="28"/>
          <w:szCs w:val="28"/>
        </w:rPr>
        <w:t>заключается в том, что экологическое воспитание и образование детей - чрезвычайно важная проблема настоящего времени: только экологическое мировоззрение и экологическая культура ныне живущих людей могут вывести планету и человечество из того состояния, в котором оно находится сейчас.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sz w:val="28"/>
          <w:szCs w:val="28"/>
        </w:rPr>
        <w:t xml:space="preserve">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B29EA">
        <w:rPr>
          <w:rFonts w:ascii="Times New Roman" w:hAnsi="Times New Roman" w:cs="Times New Roman"/>
          <w:sz w:val="28"/>
          <w:szCs w:val="28"/>
        </w:rPr>
        <w:t>рукотворному</w:t>
      </w:r>
      <w:r>
        <w:rPr>
          <w:rFonts w:ascii="Times New Roman" w:hAnsi="Times New Roman" w:cs="Times New Roman"/>
          <w:sz w:val="28"/>
          <w:szCs w:val="28"/>
        </w:rPr>
        <w:t xml:space="preserve"> миру»</w:t>
      </w:r>
      <w:r w:rsidRPr="00BB29EA">
        <w:rPr>
          <w:rFonts w:ascii="Times New Roman" w:hAnsi="Times New Roman" w:cs="Times New Roman"/>
          <w:sz w:val="28"/>
          <w:szCs w:val="28"/>
        </w:rPr>
        <w:t>, к себе и к окружающим людям. Основным содержанием экологического воспитания является формирования у ребенка осознано–правильного отношения к природным явлениям и объектам, которые окружают его и с которыми он знакомится в дошкольном детстве.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sz w:val="28"/>
          <w:szCs w:val="28"/>
        </w:rPr>
        <w:t>Природа – неиссякаемый источник духовного обогащения детей. Они постоянно в той или иной форме соприкасаются с природой. Их привлекают зеленые луга и леса, яркие цветы, бабочки, жуки, птицы, падающие хлопья снега, ручейки и лужицы. Бесконечно разнообразный и красочный мир природы пробуждает у детей естественный интерес, любознательность, затрагивает их чувства, возбуждает фантазию и влияет на формирование их ценностных ориентиров. Ребенок, полюбивший природу, не будет бездумно рвать цветы, разорять гнезда, обижать животных.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sz w:val="28"/>
          <w:szCs w:val="28"/>
        </w:rPr>
        <w:lastRenderedPageBreak/>
        <w:t>Полученные в детстве впечатления от родной природы, очень яркие, запоминающиеся на всю жизнь и часто влияют на отношение человека к природе.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i/>
          <w:sz w:val="28"/>
          <w:szCs w:val="28"/>
        </w:rPr>
        <w:t>Новизна</w:t>
      </w:r>
      <w:r w:rsidRPr="00BB29EA">
        <w:rPr>
          <w:rFonts w:ascii="Times New Roman" w:hAnsi="Times New Roman" w:cs="Times New Roman"/>
          <w:sz w:val="28"/>
          <w:szCs w:val="28"/>
        </w:rPr>
        <w:t xml:space="preserve"> </w:t>
      </w:r>
      <w:r w:rsidRPr="00BB29EA">
        <w:rPr>
          <w:rFonts w:ascii="Times New Roman" w:hAnsi="Times New Roman" w:cs="Times New Roman"/>
          <w:i/>
          <w:sz w:val="28"/>
          <w:szCs w:val="28"/>
        </w:rPr>
        <w:t>программы</w:t>
      </w:r>
      <w:r w:rsidR="00573E62" w:rsidRPr="00573E62">
        <w:t xml:space="preserve"> </w:t>
      </w:r>
      <w:r w:rsidR="00573E62" w:rsidRPr="00573E62">
        <w:rPr>
          <w:rFonts w:ascii="Times New Roman" w:hAnsi="Times New Roman" w:cs="Times New Roman"/>
          <w:i/>
          <w:sz w:val="28"/>
          <w:szCs w:val="28"/>
        </w:rPr>
        <w:t>дополнительного образования</w:t>
      </w:r>
      <w:r w:rsidRPr="00BB29EA">
        <w:rPr>
          <w:rFonts w:ascii="Times New Roman" w:hAnsi="Times New Roman" w:cs="Times New Roman"/>
          <w:i/>
          <w:sz w:val="28"/>
          <w:szCs w:val="28"/>
        </w:rPr>
        <w:t xml:space="preserve"> «Земляне»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9EA">
        <w:rPr>
          <w:rFonts w:ascii="Times New Roman" w:hAnsi="Times New Roman" w:cs="Times New Roman"/>
          <w:sz w:val="28"/>
          <w:szCs w:val="28"/>
        </w:rPr>
        <w:t xml:space="preserve">заключается в том, что она охватывает разные аспекты экологического образования дошкольников. Программой предусмотрено не только экологическое просвещение детей дошкольного возраста, но и мотивацию развития умений у детей оказывать посильную помощь нашей природе. Данная программа включает развитие у детей умений постановки и проведения простейших опытов. Например, выращивание рассады для цветников детского сада. Благодаря включению детей в освоение данной образовательной программы, дошкольники получают экологические знания, у них развивается наблюдательность, чувство сопереживания, способность видеть красивое в природе, умение оказывать природе посильную помощь. Воспитываются такие личностные качества, как доброта, ответственность, трудолюбие, самостоятельность, умение работать в коллективе. 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sz w:val="28"/>
          <w:szCs w:val="28"/>
        </w:rPr>
        <w:t>Развивающая предметная среда используется в познавательных и оздоровительных целях, для развития у детей навыков труда и общения с природой.</w:t>
      </w:r>
    </w:p>
    <w:p w:rsidR="00573E62" w:rsidRPr="00573E62" w:rsidRDefault="00573E62" w:rsidP="00573E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«Земляне» предназначена для детей 3-4</w:t>
      </w:r>
      <w:r w:rsidRPr="00573E62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573E62" w:rsidRPr="00573E62" w:rsidRDefault="00573E62" w:rsidP="00573E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Срок реализации: 1 год.</w:t>
      </w:r>
    </w:p>
    <w:p w:rsidR="00573E62" w:rsidRPr="00573E62" w:rsidRDefault="00573E62" w:rsidP="00573E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Режим занятий по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программы: 1 раз в </w:t>
      </w:r>
      <w:r w:rsidR="00386550">
        <w:rPr>
          <w:rFonts w:ascii="Times New Roman" w:hAnsi="Times New Roman" w:cs="Times New Roman"/>
          <w:sz w:val="28"/>
          <w:szCs w:val="28"/>
        </w:rPr>
        <w:t>2 недели</w:t>
      </w:r>
      <w:r>
        <w:rPr>
          <w:rFonts w:ascii="Times New Roman" w:hAnsi="Times New Roman" w:cs="Times New Roman"/>
          <w:sz w:val="28"/>
          <w:szCs w:val="28"/>
        </w:rPr>
        <w:t xml:space="preserve"> по 15</w:t>
      </w:r>
      <w:r w:rsidRPr="00573E62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i/>
          <w:sz w:val="28"/>
          <w:szCs w:val="28"/>
        </w:rPr>
        <w:t>Основная цель работы кружка</w:t>
      </w:r>
      <w:r>
        <w:rPr>
          <w:rFonts w:ascii="Times New Roman" w:hAnsi="Times New Roman" w:cs="Times New Roman"/>
          <w:i/>
          <w:sz w:val="28"/>
          <w:szCs w:val="28"/>
        </w:rPr>
        <w:t xml:space="preserve"> «Земляне»</w:t>
      </w:r>
      <w:r w:rsidRPr="00BB29EA">
        <w:rPr>
          <w:rFonts w:ascii="Times New Roman" w:hAnsi="Times New Roman" w:cs="Times New Roman"/>
          <w:sz w:val="28"/>
          <w:szCs w:val="28"/>
        </w:rPr>
        <w:t xml:space="preserve"> - </w:t>
      </w:r>
      <w:r w:rsidR="003C7E06" w:rsidRPr="003C7E06">
        <w:rPr>
          <w:rFonts w:ascii="Times New Roman" w:hAnsi="Times New Roman" w:cs="Times New Roman"/>
          <w:sz w:val="28"/>
          <w:szCs w:val="28"/>
        </w:rPr>
        <w:t>формирование у детей осознанно - правильного отношения к природным явлениям и объектам, которые окружают их, и с которыми они знакомятся в дошкольном детстве.</w:t>
      </w:r>
    </w:p>
    <w:p w:rsidR="003C7E06" w:rsidRPr="003C7E06" w:rsidRDefault="00BB29EA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29EA">
        <w:rPr>
          <w:rFonts w:ascii="Times New Roman" w:hAnsi="Times New Roman" w:cs="Times New Roman"/>
          <w:sz w:val="28"/>
          <w:szCs w:val="28"/>
          <w:u w:val="single"/>
        </w:rPr>
        <w:t>Работа кружка призвана решать следующие задачи:</w:t>
      </w:r>
    </w:p>
    <w:p w:rsidR="003C7E06" w:rsidRPr="003C7E06" w:rsidRDefault="003C7E06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1. Образовательная: расширять и обобщать знания детей о мире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E06" w:rsidRPr="003C7E06" w:rsidRDefault="003C7E06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2. Развивающая: развивать общие познавательные способности: умение наблюдать, находить</w:t>
      </w:r>
      <w:r>
        <w:rPr>
          <w:rFonts w:ascii="Times New Roman" w:hAnsi="Times New Roman" w:cs="Times New Roman"/>
          <w:sz w:val="28"/>
          <w:szCs w:val="28"/>
        </w:rPr>
        <w:t xml:space="preserve"> причинно - следственные связи.</w:t>
      </w:r>
    </w:p>
    <w:p w:rsidR="003C7E06" w:rsidRPr="003C7E06" w:rsidRDefault="003C7E06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lastRenderedPageBreak/>
        <w:t>3. Воспитательная: формиров</w:t>
      </w:r>
      <w:r>
        <w:rPr>
          <w:rFonts w:ascii="Times New Roman" w:hAnsi="Times New Roman" w:cs="Times New Roman"/>
          <w:sz w:val="28"/>
          <w:szCs w:val="28"/>
        </w:rPr>
        <w:t>ание экологической культуры ребе</w:t>
      </w:r>
      <w:r w:rsidRPr="003C7E06">
        <w:rPr>
          <w:rFonts w:ascii="Times New Roman" w:hAnsi="Times New Roman" w:cs="Times New Roman"/>
          <w:sz w:val="28"/>
          <w:szCs w:val="28"/>
        </w:rPr>
        <w:t>нка, воспи</w:t>
      </w:r>
      <w:r>
        <w:rPr>
          <w:rFonts w:ascii="Times New Roman" w:hAnsi="Times New Roman" w:cs="Times New Roman"/>
          <w:sz w:val="28"/>
          <w:szCs w:val="28"/>
        </w:rPr>
        <w:t>тание духовно богатой личности.</w:t>
      </w:r>
    </w:p>
    <w:p w:rsidR="003C7E06" w:rsidRPr="003C7E06" w:rsidRDefault="003C7E06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направления:</w:t>
      </w:r>
    </w:p>
    <w:p w:rsidR="003C7E06" w:rsidRDefault="003C7E06" w:rsidP="003C7E06">
      <w:pPr>
        <w:pStyle w:val="a3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Познавательно-развлекательное направление ставит целью знакомство детей с компонентами живой и неживой природы, влияние деятельности человека на эти компоненты в игровой занимательной форме.</w:t>
      </w:r>
    </w:p>
    <w:p w:rsidR="003C7E06" w:rsidRDefault="003C7E06" w:rsidP="003C7E06">
      <w:pPr>
        <w:pStyle w:val="a3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Практическое направление - изучение растительного и животного мира, связанное с практическими делами (напр. посадка огородов и др.).</w:t>
      </w:r>
    </w:p>
    <w:p w:rsidR="003C7E06" w:rsidRPr="003C7E06" w:rsidRDefault="003C7E06" w:rsidP="003C7E06">
      <w:pPr>
        <w:pStyle w:val="a3"/>
        <w:numPr>
          <w:ilvl w:val="0"/>
          <w:numId w:val="25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Исследовательское направление осуществляется в рамках продуктивной деятельности (наблюдений, опытов).</w:t>
      </w:r>
    </w:p>
    <w:p w:rsidR="00573E62" w:rsidRDefault="00BB29EA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sz w:val="28"/>
          <w:szCs w:val="28"/>
        </w:rPr>
        <w:t>Для работы по формированию нравственно-экологического воспитания дошкольников был разработан перспективный план работы с детьми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3E62" w:rsidRPr="00573E62">
        <w:t xml:space="preserve"> </w:t>
      </w:r>
      <w:r w:rsidR="00573E62" w:rsidRPr="00573E62">
        <w:rPr>
          <w:rFonts w:ascii="Times New Roman" w:hAnsi="Times New Roman" w:cs="Times New Roman"/>
          <w:sz w:val="28"/>
          <w:szCs w:val="28"/>
        </w:rPr>
        <w:t>Методы, используемые для реализации работы дополнительного образования «</w:t>
      </w:r>
      <w:r w:rsidR="003C7E06">
        <w:rPr>
          <w:rFonts w:ascii="Times New Roman" w:hAnsi="Times New Roman" w:cs="Times New Roman"/>
          <w:sz w:val="28"/>
          <w:szCs w:val="28"/>
        </w:rPr>
        <w:t>Земляне</w:t>
      </w:r>
      <w:r w:rsidR="00573E62" w:rsidRPr="00573E62">
        <w:rPr>
          <w:rFonts w:ascii="Times New Roman" w:hAnsi="Times New Roman" w:cs="Times New Roman"/>
          <w:sz w:val="28"/>
          <w:szCs w:val="28"/>
        </w:rPr>
        <w:t>»</w:t>
      </w:r>
    </w:p>
    <w:p w:rsidR="00BB29EA" w:rsidRPr="00573E62" w:rsidRDefault="00BB29EA" w:rsidP="00573E62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E62">
        <w:rPr>
          <w:rFonts w:ascii="Times New Roman" w:hAnsi="Times New Roman" w:cs="Times New Roman"/>
          <w:i/>
          <w:sz w:val="28"/>
          <w:szCs w:val="28"/>
        </w:rPr>
        <w:t xml:space="preserve">Наглядные методы: </w:t>
      </w:r>
    </w:p>
    <w:p w:rsidR="00573E62" w:rsidRDefault="00573E62" w:rsidP="00573E62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B29EA" w:rsidRPr="00573E62">
        <w:rPr>
          <w:rFonts w:ascii="Times New Roman" w:hAnsi="Times New Roman" w:cs="Times New Roman"/>
          <w:sz w:val="28"/>
          <w:szCs w:val="28"/>
        </w:rPr>
        <w:t>кскурсии, целевые прогулки;</w:t>
      </w:r>
    </w:p>
    <w:p w:rsidR="00573E62" w:rsidRDefault="00BB29EA" w:rsidP="00573E62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наблюдения;</w:t>
      </w:r>
    </w:p>
    <w:p w:rsidR="00573E62" w:rsidRDefault="00BB29EA" w:rsidP="00573E62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показа сказок (педагогом, детьми);</w:t>
      </w:r>
    </w:p>
    <w:p w:rsidR="00573E62" w:rsidRDefault="00BB29EA" w:rsidP="00573E62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рассматривание книжных иллюстраций, репродукций;</w:t>
      </w:r>
    </w:p>
    <w:p w:rsidR="00BB29EA" w:rsidRPr="00573E62" w:rsidRDefault="00BB29EA" w:rsidP="00573E62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проведение дидактических игр;</w:t>
      </w:r>
    </w:p>
    <w:p w:rsidR="00BB29EA" w:rsidRPr="00573E62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3E62">
        <w:rPr>
          <w:rFonts w:ascii="Times New Roman" w:hAnsi="Times New Roman" w:cs="Times New Roman"/>
          <w:i/>
          <w:sz w:val="28"/>
          <w:szCs w:val="28"/>
        </w:rPr>
        <w:t>Словесные методы:</w:t>
      </w:r>
    </w:p>
    <w:p w:rsidR="00573E62" w:rsidRDefault="00BB29EA" w:rsidP="00573E62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чтение</w:t>
      </w:r>
      <w:r w:rsidR="00573E62" w:rsidRPr="00573E62">
        <w:rPr>
          <w:rFonts w:ascii="Times New Roman" w:hAnsi="Times New Roman" w:cs="Times New Roman"/>
          <w:sz w:val="28"/>
          <w:szCs w:val="28"/>
        </w:rPr>
        <w:t xml:space="preserve"> экологических</w:t>
      </w:r>
      <w:r w:rsidRPr="00573E62">
        <w:rPr>
          <w:rFonts w:ascii="Times New Roman" w:hAnsi="Times New Roman" w:cs="Times New Roman"/>
          <w:sz w:val="28"/>
          <w:szCs w:val="28"/>
        </w:rPr>
        <w:t xml:space="preserve"> литературных произведений;</w:t>
      </w:r>
    </w:p>
    <w:p w:rsidR="00BB29EA" w:rsidRPr="00573E62" w:rsidRDefault="00BB29EA" w:rsidP="00573E62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беседы с элементами диалога, обобщающие рассказы воспитателя</w:t>
      </w:r>
      <w:r w:rsidR="00573E62" w:rsidRPr="00573E62">
        <w:rPr>
          <w:rFonts w:ascii="Times New Roman" w:hAnsi="Times New Roman" w:cs="Times New Roman"/>
          <w:sz w:val="28"/>
          <w:szCs w:val="28"/>
        </w:rPr>
        <w:t xml:space="preserve"> на экологические темы</w:t>
      </w:r>
      <w:r w:rsidRPr="00573E62">
        <w:rPr>
          <w:rFonts w:ascii="Times New Roman" w:hAnsi="Times New Roman" w:cs="Times New Roman"/>
          <w:sz w:val="28"/>
          <w:szCs w:val="28"/>
        </w:rPr>
        <w:t>.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sz w:val="28"/>
          <w:szCs w:val="28"/>
        </w:rPr>
        <w:t>Игровые методы:</w:t>
      </w:r>
    </w:p>
    <w:p w:rsidR="00567596" w:rsidRDefault="00BB29EA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E62">
        <w:rPr>
          <w:rFonts w:ascii="Times New Roman" w:hAnsi="Times New Roman" w:cs="Times New Roman"/>
          <w:sz w:val="28"/>
          <w:szCs w:val="28"/>
        </w:rPr>
        <w:t>проведение разнообразных игр (малоподвижных, сюжетно – ролевых, дидактических, игр - драматизаций и др.</w:t>
      </w:r>
      <w:r w:rsidR="00573E62" w:rsidRPr="00573E62">
        <w:rPr>
          <w:rFonts w:ascii="Times New Roman" w:hAnsi="Times New Roman" w:cs="Times New Roman"/>
          <w:sz w:val="28"/>
          <w:szCs w:val="28"/>
        </w:rPr>
        <w:t xml:space="preserve"> экологического содержания</w:t>
      </w:r>
      <w:r w:rsidRPr="00573E62">
        <w:rPr>
          <w:rFonts w:ascii="Times New Roman" w:hAnsi="Times New Roman" w:cs="Times New Roman"/>
          <w:sz w:val="28"/>
          <w:szCs w:val="28"/>
        </w:rPr>
        <w:t>)</w:t>
      </w:r>
      <w:r w:rsidR="00567596">
        <w:rPr>
          <w:rFonts w:ascii="Times New Roman" w:hAnsi="Times New Roman" w:cs="Times New Roman"/>
          <w:sz w:val="28"/>
          <w:szCs w:val="28"/>
        </w:rPr>
        <w:t>;</w:t>
      </w:r>
    </w:p>
    <w:p w:rsidR="00567596" w:rsidRDefault="00567596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73E62" w:rsidRPr="00567596">
        <w:rPr>
          <w:rFonts w:ascii="Times New Roman" w:hAnsi="Times New Roman" w:cs="Times New Roman"/>
          <w:sz w:val="28"/>
          <w:szCs w:val="28"/>
        </w:rPr>
        <w:t>роведение экологических квестов;</w:t>
      </w:r>
    </w:p>
    <w:p w:rsidR="00567596" w:rsidRDefault="00BB29EA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96">
        <w:rPr>
          <w:rFonts w:ascii="Times New Roman" w:hAnsi="Times New Roman" w:cs="Times New Roman"/>
          <w:sz w:val="28"/>
          <w:szCs w:val="28"/>
        </w:rPr>
        <w:t>загадывание загадок;</w:t>
      </w:r>
    </w:p>
    <w:p w:rsidR="00573E62" w:rsidRPr="00567596" w:rsidRDefault="00573E62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96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r w:rsidR="00567596">
        <w:rPr>
          <w:rFonts w:ascii="Times New Roman" w:hAnsi="Times New Roman" w:cs="Times New Roman"/>
          <w:sz w:val="28"/>
          <w:szCs w:val="28"/>
        </w:rPr>
        <w:t xml:space="preserve">экологических </w:t>
      </w:r>
      <w:r w:rsidRPr="00567596">
        <w:rPr>
          <w:rFonts w:ascii="Times New Roman" w:hAnsi="Times New Roman" w:cs="Times New Roman"/>
          <w:sz w:val="28"/>
          <w:szCs w:val="28"/>
        </w:rPr>
        <w:t>викторин, конкурсов, тематических вечеров.</w:t>
      </w:r>
    </w:p>
    <w:p w:rsidR="00BB29EA" w:rsidRPr="00BB29EA" w:rsidRDefault="00BB29EA" w:rsidP="00BB29E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29EA">
        <w:rPr>
          <w:rFonts w:ascii="Times New Roman" w:hAnsi="Times New Roman" w:cs="Times New Roman"/>
          <w:sz w:val="28"/>
          <w:szCs w:val="28"/>
        </w:rPr>
        <w:t>Практические методы</w:t>
      </w:r>
    </w:p>
    <w:p w:rsidR="00567596" w:rsidRDefault="00BB29EA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96">
        <w:rPr>
          <w:rFonts w:ascii="Times New Roman" w:hAnsi="Times New Roman" w:cs="Times New Roman"/>
          <w:sz w:val="28"/>
          <w:szCs w:val="28"/>
        </w:rPr>
        <w:t>организация продуктивной деятельности детей</w:t>
      </w:r>
      <w:r w:rsidR="00573E62" w:rsidRPr="00567596">
        <w:rPr>
          <w:rFonts w:ascii="Times New Roman" w:hAnsi="Times New Roman" w:cs="Times New Roman"/>
          <w:sz w:val="28"/>
          <w:szCs w:val="28"/>
        </w:rPr>
        <w:t xml:space="preserve"> на экологические темы</w:t>
      </w:r>
      <w:r w:rsidRPr="00567596">
        <w:rPr>
          <w:rFonts w:ascii="Times New Roman" w:hAnsi="Times New Roman" w:cs="Times New Roman"/>
          <w:sz w:val="28"/>
          <w:szCs w:val="28"/>
        </w:rPr>
        <w:t>;</w:t>
      </w:r>
    </w:p>
    <w:p w:rsidR="00567596" w:rsidRDefault="00BB29EA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96">
        <w:rPr>
          <w:rFonts w:ascii="Times New Roman" w:hAnsi="Times New Roman" w:cs="Times New Roman"/>
          <w:sz w:val="28"/>
          <w:szCs w:val="28"/>
        </w:rPr>
        <w:t>оформление гербария растений, плодов;</w:t>
      </w:r>
    </w:p>
    <w:p w:rsidR="00567596" w:rsidRDefault="00BB29EA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96">
        <w:rPr>
          <w:rFonts w:ascii="Times New Roman" w:hAnsi="Times New Roman" w:cs="Times New Roman"/>
          <w:sz w:val="28"/>
          <w:szCs w:val="28"/>
        </w:rPr>
        <w:t>постановка сказок, отрывков литературных произведений;</w:t>
      </w:r>
    </w:p>
    <w:p w:rsidR="00567596" w:rsidRDefault="00BB29EA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96">
        <w:rPr>
          <w:rFonts w:ascii="Times New Roman" w:hAnsi="Times New Roman" w:cs="Times New Roman"/>
          <w:sz w:val="28"/>
          <w:szCs w:val="28"/>
        </w:rPr>
        <w:t>изготовление с детьми наглядных пособий;</w:t>
      </w:r>
    </w:p>
    <w:p w:rsidR="00567596" w:rsidRPr="003C7E06" w:rsidRDefault="00BB29EA" w:rsidP="00567596">
      <w:pPr>
        <w:pStyle w:val="a3"/>
        <w:numPr>
          <w:ilvl w:val="0"/>
          <w:numId w:val="2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96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73E62" w:rsidRPr="00567596">
        <w:rPr>
          <w:rFonts w:ascii="Times New Roman" w:hAnsi="Times New Roman" w:cs="Times New Roman"/>
          <w:sz w:val="28"/>
          <w:szCs w:val="28"/>
        </w:rPr>
        <w:t>опытов,</w:t>
      </w:r>
      <w:r w:rsidRPr="00567596">
        <w:rPr>
          <w:rFonts w:ascii="Times New Roman" w:hAnsi="Times New Roman" w:cs="Times New Roman"/>
          <w:sz w:val="28"/>
          <w:szCs w:val="28"/>
        </w:rPr>
        <w:t xml:space="preserve"> </w:t>
      </w:r>
      <w:r w:rsidR="00573E62" w:rsidRPr="00567596">
        <w:rPr>
          <w:rFonts w:ascii="Times New Roman" w:hAnsi="Times New Roman" w:cs="Times New Roman"/>
          <w:sz w:val="28"/>
          <w:szCs w:val="28"/>
        </w:rPr>
        <w:t>экспериментов.</w:t>
      </w:r>
    </w:p>
    <w:p w:rsidR="00567596" w:rsidRPr="00567596" w:rsidRDefault="00567596" w:rsidP="0056759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596" w:rsidRPr="003C7E06" w:rsidRDefault="00386550" w:rsidP="003C7E0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386550">
        <w:rPr>
          <w:rFonts w:ascii="Times New Roman" w:hAnsi="Times New Roman" w:cs="Times New Roman"/>
          <w:b/>
          <w:sz w:val="28"/>
          <w:szCs w:val="28"/>
        </w:rPr>
        <w:t>Планируемые результаты усвоения программы</w:t>
      </w:r>
    </w:p>
    <w:p w:rsidR="003C7E06" w:rsidRDefault="00567596" w:rsidP="003C7E06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Знать и называть некоторых домашних животных.</w:t>
      </w:r>
    </w:p>
    <w:p w:rsidR="003C7E06" w:rsidRDefault="00567596" w:rsidP="003C7E06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Наблюдать за растениями, зверями, птицами.</w:t>
      </w:r>
    </w:p>
    <w:p w:rsidR="003C7E06" w:rsidRDefault="00567596" w:rsidP="003C7E06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Делать элементарные выводы и делиться впечатлениями об окружающем мире.</w:t>
      </w:r>
    </w:p>
    <w:p w:rsidR="003C7E06" w:rsidRDefault="00567596" w:rsidP="003C7E06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Правильно взаимодействовать с окружающим миром.</w:t>
      </w:r>
    </w:p>
    <w:p w:rsidR="00567596" w:rsidRPr="003C7E06" w:rsidRDefault="00567596" w:rsidP="003C7E06">
      <w:pPr>
        <w:pStyle w:val="a3"/>
        <w:numPr>
          <w:ilvl w:val="0"/>
          <w:numId w:val="26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E06">
        <w:rPr>
          <w:rFonts w:ascii="Times New Roman" w:hAnsi="Times New Roman" w:cs="Times New Roman"/>
          <w:sz w:val="28"/>
          <w:szCs w:val="28"/>
        </w:rPr>
        <w:t>Участвовать в наблюдениях за растениями, животными и в посильном труде по уходу за ними; делиться своими познаниями о живом и неживом; не рвать, не ломать растения, бережно относиться к живым существам, не вредить им (не кормить собаку сладостями и т.п.)</w:t>
      </w:r>
      <w:r w:rsidR="003C7E06">
        <w:rPr>
          <w:rFonts w:ascii="Times New Roman" w:hAnsi="Times New Roman" w:cs="Times New Roman"/>
          <w:sz w:val="28"/>
          <w:szCs w:val="28"/>
        </w:rPr>
        <w:t>.</w:t>
      </w:r>
    </w:p>
    <w:p w:rsidR="00567596" w:rsidRPr="003C7E06" w:rsidRDefault="00567596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7E06">
        <w:rPr>
          <w:rFonts w:ascii="Times New Roman" w:hAnsi="Times New Roman" w:cs="Times New Roman"/>
          <w:sz w:val="28"/>
          <w:szCs w:val="28"/>
          <w:u w:val="single"/>
        </w:rPr>
        <w:t>Дети младшей группы должны знать:</w:t>
      </w:r>
    </w:p>
    <w:p w:rsidR="003C7E06" w:rsidRDefault="003C7E06" w:rsidP="003C7E06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596" w:rsidRPr="003C7E06">
        <w:rPr>
          <w:rFonts w:ascii="Times New Roman" w:hAnsi="Times New Roman" w:cs="Times New Roman"/>
          <w:sz w:val="28"/>
          <w:szCs w:val="28"/>
        </w:rPr>
        <w:t>3-4 вида домашних и диких жи</w:t>
      </w:r>
      <w:r>
        <w:rPr>
          <w:rFonts w:ascii="Times New Roman" w:hAnsi="Times New Roman" w:cs="Times New Roman"/>
          <w:sz w:val="28"/>
          <w:szCs w:val="28"/>
        </w:rPr>
        <w:t>вотных и их детенышей;</w:t>
      </w:r>
    </w:p>
    <w:p w:rsidR="003C7E06" w:rsidRDefault="003C7E06" w:rsidP="003C7E06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596" w:rsidRPr="003C7E06">
        <w:rPr>
          <w:rFonts w:ascii="Times New Roman" w:hAnsi="Times New Roman" w:cs="Times New Roman"/>
          <w:sz w:val="28"/>
          <w:szCs w:val="28"/>
        </w:rPr>
        <w:t>части тела животных и их особенности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E06" w:rsidRDefault="00C55B7E" w:rsidP="003C7E06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596" w:rsidRPr="003C7E06">
        <w:rPr>
          <w:rFonts w:ascii="Times New Roman" w:hAnsi="Times New Roman" w:cs="Times New Roman"/>
          <w:sz w:val="28"/>
          <w:szCs w:val="28"/>
        </w:rPr>
        <w:t>виды растений</w:t>
      </w:r>
      <w:r w:rsidR="003C7E06">
        <w:rPr>
          <w:rFonts w:ascii="Times New Roman" w:hAnsi="Times New Roman" w:cs="Times New Roman"/>
          <w:sz w:val="28"/>
          <w:szCs w:val="28"/>
        </w:rPr>
        <w:t>;</w:t>
      </w:r>
    </w:p>
    <w:p w:rsidR="003C7E06" w:rsidRDefault="00C55B7E" w:rsidP="003C7E06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596" w:rsidRPr="003C7E06">
        <w:rPr>
          <w:rFonts w:ascii="Times New Roman" w:hAnsi="Times New Roman" w:cs="Times New Roman"/>
          <w:sz w:val="28"/>
          <w:szCs w:val="28"/>
        </w:rPr>
        <w:t>основные части растений</w:t>
      </w:r>
      <w:r w:rsidR="003C7E06">
        <w:rPr>
          <w:rFonts w:ascii="Times New Roman" w:hAnsi="Times New Roman" w:cs="Times New Roman"/>
          <w:sz w:val="28"/>
          <w:szCs w:val="28"/>
        </w:rPr>
        <w:t>;</w:t>
      </w:r>
    </w:p>
    <w:p w:rsidR="00567596" w:rsidRPr="003C7E06" w:rsidRDefault="00C55B7E" w:rsidP="003C7E06">
      <w:pPr>
        <w:pStyle w:val="a3"/>
        <w:numPr>
          <w:ilvl w:val="0"/>
          <w:numId w:val="27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596" w:rsidRPr="003C7E06">
        <w:rPr>
          <w:rFonts w:ascii="Times New Roman" w:hAnsi="Times New Roman" w:cs="Times New Roman"/>
          <w:sz w:val="28"/>
          <w:szCs w:val="28"/>
        </w:rPr>
        <w:t>правила ухода</w:t>
      </w:r>
      <w:r>
        <w:rPr>
          <w:rFonts w:ascii="Times New Roman" w:hAnsi="Times New Roman" w:cs="Times New Roman"/>
          <w:sz w:val="28"/>
          <w:szCs w:val="28"/>
        </w:rPr>
        <w:t xml:space="preserve"> за растениями</w:t>
      </w:r>
      <w:r w:rsidR="00567596" w:rsidRPr="003C7E06">
        <w:rPr>
          <w:rFonts w:ascii="Times New Roman" w:hAnsi="Times New Roman" w:cs="Times New Roman"/>
          <w:sz w:val="28"/>
          <w:szCs w:val="28"/>
        </w:rPr>
        <w:t>.</w:t>
      </w:r>
    </w:p>
    <w:p w:rsidR="00567596" w:rsidRPr="003C7E06" w:rsidRDefault="00567596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C7E06">
        <w:rPr>
          <w:rFonts w:ascii="Times New Roman" w:hAnsi="Times New Roman" w:cs="Times New Roman"/>
          <w:sz w:val="28"/>
          <w:szCs w:val="28"/>
          <w:u w:val="single"/>
        </w:rPr>
        <w:t>Должны уметь:</w:t>
      </w:r>
    </w:p>
    <w:p w:rsidR="000375FB" w:rsidRDefault="00567596" w:rsidP="000375FB">
      <w:pPr>
        <w:pStyle w:val="a3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FB">
        <w:rPr>
          <w:rFonts w:ascii="Times New Roman" w:hAnsi="Times New Roman" w:cs="Times New Roman"/>
          <w:sz w:val="28"/>
          <w:szCs w:val="28"/>
        </w:rPr>
        <w:t>устанавливать связи между способами передвижения и характером конечностей, пищей и ротовым аппаратом животных,</w:t>
      </w:r>
    </w:p>
    <w:p w:rsidR="00567596" w:rsidRPr="000375FB" w:rsidRDefault="00567596" w:rsidP="000375FB">
      <w:pPr>
        <w:pStyle w:val="a3"/>
        <w:numPr>
          <w:ilvl w:val="0"/>
          <w:numId w:val="28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5FB">
        <w:rPr>
          <w:rFonts w:ascii="Times New Roman" w:hAnsi="Times New Roman" w:cs="Times New Roman"/>
          <w:sz w:val="28"/>
          <w:szCs w:val="28"/>
        </w:rPr>
        <w:lastRenderedPageBreak/>
        <w:t>устанавливать связи между состоянием растений и необходимостью ухода.</w:t>
      </w:r>
    </w:p>
    <w:p w:rsidR="00567596" w:rsidRPr="00567596" w:rsidRDefault="00567596" w:rsidP="000375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596">
        <w:rPr>
          <w:rFonts w:ascii="Times New Roman" w:hAnsi="Times New Roman" w:cs="Times New Roman"/>
          <w:sz w:val="28"/>
          <w:szCs w:val="28"/>
        </w:rPr>
        <w:t>Иметь представление:</w:t>
      </w:r>
    </w:p>
    <w:p w:rsidR="00FD654D" w:rsidRDefault="000375FB" w:rsidP="000375F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7596" w:rsidRPr="00567596">
        <w:rPr>
          <w:rFonts w:ascii="Times New Roman" w:hAnsi="Times New Roman" w:cs="Times New Roman"/>
          <w:sz w:val="28"/>
          <w:szCs w:val="28"/>
        </w:rPr>
        <w:t>о приспособляемости животных и растений к сезонны</w:t>
      </w:r>
      <w:r w:rsidR="003C7E06">
        <w:rPr>
          <w:rFonts w:ascii="Times New Roman" w:hAnsi="Times New Roman" w:cs="Times New Roman"/>
          <w:sz w:val="28"/>
          <w:szCs w:val="28"/>
        </w:rPr>
        <w:t>м изменениям в неживой природе.</w:t>
      </w:r>
    </w:p>
    <w:p w:rsidR="003C7E06" w:rsidRPr="003C7E06" w:rsidRDefault="003C7E06" w:rsidP="003C7E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BB7" w:rsidRPr="004E3BB7" w:rsidRDefault="004E3BB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3BB7">
        <w:rPr>
          <w:rFonts w:ascii="Times New Roman" w:hAnsi="Times New Roman" w:cs="Times New Roman"/>
          <w:b/>
          <w:color w:val="FF0000"/>
          <w:sz w:val="28"/>
          <w:szCs w:val="28"/>
        </w:rPr>
        <w:br w:type="page"/>
      </w:r>
    </w:p>
    <w:p w:rsidR="00857E06" w:rsidRPr="004E3BB7" w:rsidRDefault="009A4367" w:rsidP="004E3B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BB7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857E06" w:rsidRPr="004E3BB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36BB"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4E3BB7" w:rsidRPr="004E3BB7" w:rsidRDefault="004E3BB7" w:rsidP="004E3B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BB7">
        <w:rPr>
          <w:rFonts w:ascii="Times New Roman" w:hAnsi="Times New Roman" w:cs="Times New Roman"/>
          <w:b/>
          <w:sz w:val="28"/>
          <w:szCs w:val="28"/>
        </w:rPr>
        <w:t>2.1. Вариативные формы, методы и технологии реализации программы</w:t>
      </w:r>
    </w:p>
    <w:p w:rsidR="004E3BB7" w:rsidRPr="004E3BB7" w:rsidRDefault="004E3BB7" w:rsidP="004E3BB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E3BB7" w:rsidRPr="001A2D86" w:rsidRDefault="004E3BB7" w:rsidP="004E3BB7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86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образовательной деятельности в рамках программы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689"/>
        <w:gridCol w:w="6662"/>
      </w:tblGrid>
      <w:tr w:rsidR="004E3BB7" w:rsidTr="004E3BB7">
        <w:tc>
          <w:tcPr>
            <w:tcW w:w="2689" w:type="dxa"/>
          </w:tcPr>
          <w:p w:rsidR="004E3BB7" w:rsidRPr="004E3BB7" w:rsidRDefault="004E3BB7" w:rsidP="004E3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hAnsi="Times New Roman" w:cs="Times New Roman"/>
                <w:sz w:val="28"/>
                <w:szCs w:val="28"/>
              </w:rPr>
              <w:t>Форма организации</w:t>
            </w:r>
          </w:p>
        </w:tc>
        <w:tc>
          <w:tcPr>
            <w:tcW w:w="6662" w:type="dxa"/>
          </w:tcPr>
          <w:p w:rsidR="004E3BB7" w:rsidRPr="004E3BB7" w:rsidRDefault="004E3BB7" w:rsidP="004E3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</w:p>
        </w:tc>
      </w:tr>
      <w:tr w:rsidR="004E3BB7" w:rsidTr="004E3BB7">
        <w:tc>
          <w:tcPr>
            <w:tcW w:w="2689" w:type="dxa"/>
            <w:vAlign w:val="center"/>
          </w:tcPr>
          <w:p w:rsidR="004E3BB7" w:rsidRPr="004E3BB7" w:rsidRDefault="004E3BB7" w:rsidP="004E3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6662" w:type="dxa"/>
          </w:tcPr>
          <w:p w:rsidR="004E3BB7" w:rsidRPr="004E3BB7" w:rsidRDefault="004E3BB7" w:rsidP="004E3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ведется систематически в свободное от ННОД и вечернее время, направлена на решение конкретных проблем и затруднений детей.</w:t>
            </w:r>
          </w:p>
        </w:tc>
      </w:tr>
      <w:tr w:rsidR="004E3BB7" w:rsidTr="004E3BB7">
        <w:tc>
          <w:tcPr>
            <w:tcW w:w="2689" w:type="dxa"/>
            <w:vAlign w:val="center"/>
          </w:tcPr>
          <w:p w:rsidR="004E3BB7" w:rsidRPr="004E3BB7" w:rsidRDefault="004E3BB7" w:rsidP="004E3B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Групповая</w:t>
            </w:r>
          </w:p>
        </w:tc>
        <w:tc>
          <w:tcPr>
            <w:tcW w:w="6662" w:type="dxa"/>
          </w:tcPr>
          <w:p w:rsidR="004E3BB7" w:rsidRPr="004E3BB7" w:rsidRDefault="004E3BB7" w:rsidP="004E3B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hAnsi="Times New Roman" w:cs="Times New Roman"/>
                <w:sz w:val="28"/>
                <w:szCs w:val="28"/>
              </w:rPr>
              <w:t>Основная форма организации образовательной деятельности – групповая. Группа детей делится на подгруппы (от 6 до 10 человек) в зависимости от уровня обученности детей.</w:t>
            </w:r>
          </w:p>
        </w:tc>
      </w:tr>
    </w:tbl>
    <w:p w:rsidR="004E3BB7" w:rsidRDefault="004E3BB7" w:rsidP="004E3BB7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E3BB7" w:rsidRPr="001A2D86" w:rsidRDefault="004E3BB7" w:rsidP="001A2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86">
        <w:rPr>
          <w:rFonts w:ascii="Times New Roman" w:hAnsi="Times New Roman" w:cs="Times New Roman"/>
          <w:b/>
          <w:sz w:val="28"/>
          <w:szCs w:val="28"/>
        </w:rPr>
        <w:t>Реализация программы предполагает применение следую</w:t>
      </w:r>
      <w:r w:rsidR="001A2D86">
        <w:rPr>
          <w:rFonts w:ascii="Times New Roman" w:hAnsi="Times New Roman" w:cs="Times New Roman"/>
          <w:b/>
          <w:sz w:val="28"/>
          <w:szCs w:val="28"/>
        </w:rPr>
        <w:t>щих форм работы с дошкольниками</w:t>
      </w:r>
    </w:p>
    <w:tbl>
      <w:tblPr>
        <w:tblStyle w:val="a4"/>
        <w:tblW w:w="9344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Совместная деятельность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Самостоятельная деятельность</w:t>
            </w: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образовательная деятельность (кружковая деятельность)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</w:t>
            </w: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Игровые обучающие ситуации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тематических альбомов, иллюстраций</w:t>
            </w: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элементами диалога, обобщающие рассказы воспитателя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Дидактические, настольные, театрализованные игры</w:t>
            </w: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Загадывание загадок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Просмотр видеофильмов, мультфильмов</w:t>
            </w: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Продуктивная деятельность</w:t>
            </w: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Экскурсии, целевые прогулки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Выставки предметов детского творчества</w:t>
            </w: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Наблюдения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Совместная со сверстниками игра</w:t>
            </w: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Экспериментирование, исследовательская деятельность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Дидактические, настольные, подвижные, театрализованные игры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Рассматривание тематических альбомов, иллюстраций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Продуктивная деятельность, в том числе с применением нетрадиционных техник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55B7E" w:rsidTr="00C55B7E"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E3BB7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Праздники, досуги, развлечения</w:t>
            </w:r>
          </w:p>
        </w:tc>
        <w:tc>
          <w:tcPr>
            <w:tcW w:w="4672" w:type="dxa"/>
          </w:tcPr>
          <w:p w:rsidR="00C55B7E" w:rsidRPr="004E3BB7" w:rsidRDefault="00C55B7E" w:rsidP="004E3BB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E3BB7" w:rsidRPr="004E3BB7" w:rsidRDefault="004E3BB7" w:rsidP="004E3BB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2D86" w:rsidRDefault="001A2D86" w:rsidP="001A2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BB7" w:rsidRPr="001A2D86" w:rsidRDefault="004E3BB7" w:rsidP="001A2D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2D86">
        <w:rPr>
          <w:rFonts w:ascii="Times New Roman" w:hAnsi="Times New Roman" w:cs="Times New Roman"/>
          <w:b/>
          <w:sz w:val="28"/>
          <w:szCs w:val="28"/>
        </w:rPr>
        <w:lastRenderedPageBreak/>
        <w:t>Технологии организации образования в рамках реализации программы</w:t>
      </w: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6663"/>
      </w:tblGrid>
      <w:tr w:rsidR="004E3BB7" w:rsidTr="001A2D86">
        <w:tc>
          <w:tcPr>
            <w:tcW w:w="2830" w:type="dxa"/>
            <w:vAlign w:val="center"/>
          </w:tcPr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проектной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6663" w:type="dxa"/>
          </w:tcPr>
          <w:p w:rsidR="004E3BB7" w:rsidRPr="001A2D86" w:rsidRDefault="004E3BB7" w:rsidP="001A2D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Дошкольники, совме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стно с педагогами и родителями,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разрабатывают и реализуют позн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авательно-исследовательские и творческие проекты экологической направленности. Дети реализуют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краткосрочные и простые по результату деятельности мини-проекты.</w:t>
            </w:r>
          </w:p>
        </w:tc>
      </w:tr>
      <w:tr w:rsidR="004E3BB7" w:rsidTr="001A2D86">
        <w:tc>
          <w:tcPr>
            <w:tcW w:w="2830" w:type="dxa"/>
            <w:vAlign w:val="center"/>
          </w:tcPr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исследовательской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деятельности</w:t>
            </w:r>
          </w:p>
        </w:tc>
        <w:tc>
          <w:tcPr>
            <w:tcW w:w="6663" w:type="dxa"/>
          </w:tcPr>
          <w:p w:rsidR="004E3BB7" w:rsidRPr="001A2D86" w:rsidRDefault="004E3BB7" w:rsidP="001A2D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у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спешной реализации цели и задач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программы 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 организуют доступные и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интересные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детям типы исследования: опыты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(экспериментирование), коллекционирование.</w:t>
            </w:r>
          </w:p>
        </w:tc>
      </w:tr>
      <w:tr w:rsidR="004E3BB7" w:rsidTr="001A2D86">
        <w:tc>
          <w:tcPr>
            <w:tcW w:w="2830" w:type="dxa"/>
            <w:vAlign w:val="center"/>
          </w:tcPr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Технологии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проблемного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6663" w:type="dxa"/>
          </w:tcPr>
          <w:p w:rsidR="004E3BB7" w:rsidRPr="001A2D86" w:rsidRDefault="004E3BB7" w:rsidP="001A2D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В процессе образовательной деят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ельности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экологической направленности воспитатели создают познавательную задачу, ситуацию и предоставляют детям возможность изыскивать средства ее решения, используя ранее усвоенные знания и умения.</w:t>
            </w:r>
          </w:p>
        </w:tc>
      </w:tr>
      <w:tr w:rsidR="004E3BB7" w:rsidTr="001A2D86">
        <w:tc>
          <w:tcPr>
            <w:tcW w:w="2830" w:type="dxa"/>
            <w:vAlign w:val="center"/>
          </w:tcPr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 ТРИЗ</w:t>
            </w:r>
          </w:p>
        </w:tc>
        <w:tc>
          <w:tcPr>
            <w:tcW w:w="6663" w:type="dxa"/>
          </w:tcPr>
          <w:p w:rsidR="004E3BB7" w:rsidRPr="001A2D86" w:rsidRDefault="004E3BB7" w:rsidP="001A2D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развития детской фантазии, обучения дошкольников системно мыслить, формирования творческой личности, способной понимать единство и противоречие окружающего мира воспитатели применяют систему коллективных игр, занятий (ТРИЗ), максимально увеличивая эффективность экологического воспитания.</w:t>
            </w:r>
          </w:p>
        </w:tc>
      </w:tr>
      <w:tr w:rsidR="004E3BB7" w:rsidTr="001A2D86">
        <w:tc>
          <w:tcPr>
            <w:tcW w:w="2830" w:type="dxa"/>
            <w:vAlign w:val="center"/>
          </w:tcPr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Информационно –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коммуникационные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технологии</w:t>
            </w:r>
          </w:p>
        </w:tc>
        <w:tc>
          <w:tcPr>
            <w:tcW w:w="6663" w:type="dxa"/>
          </w:tcPr>
          <w:p w:rsidR="004E3BB7" w:rsidRPr="001A2D86" w:rsidRDefault="004E3BB7" w:rsidP="001A2D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В целях повышения эффективности образовательного процесса (подбор иллюстративного материала, дополнительного познавательного материала к НОД, мультимедийных обучающих презентаций) воспитатели группы используют информационно-коммуникационные технологии (ИКТ).</w:t>
            </w:r>
          </w:p>
        </w:tc>
      </w:tr>
      <w:tr w:rsidR="004E3BB7" w:rsidTr="001A2D86">
        <w:tc>
          <w:tcPr>
            <w:tcW w:w="2830" w:type="dxa"/>
            <w:vAlign w:val="center"/>
          </w:tcPr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Игровая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6663" w:type="dxa"/>
          </w:tcPr>
          <w:p w:rsidR="004E3BB7" w:rsidRPr="001A2D86" w:rsidRDefault="004E3BB7" w:rsidP="001A2D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ках программы педагоги проводят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интегрированную НОД, что способствует соединению и дополнению знаний из разных образовательных областей на равноправной основе. При этом решается несколько задач развития. В форме, интегрированной НОД проходит обобщение материала, презентации тем, итоговые мероприятия.</w:t>
            </w:r>
          </w:p>
        </w:tc>
      </w:tr>
      <w:tr w:rsidR="004E3BB7" w:rsidTr="001A2D86">
        <w:tc>
          <w:tcPr>
            <w:tcW w:w="2830" w:type="dxa"/>
            <w:vAlign w:val="center"/>
          </w:tcPr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Личностно –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ориентированная</w:t>
            </w:r>
          </w:p>
          <w:p w:rsidR="004E3BB7" w:rsidRPr="001A2D86" w:rsidRDefault="004E3BB7" w:rsidP="001A2D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технология</w:t>
            </w:r>
          </w:p>
        </w:tc>
        <w:tc>
          <w:tcPr>
            <w:tcW w:w="6663" w:type="dxa"/>
          </w:tcPr>
          <w:p w:rsidR="004E3BB7" w:rsidRPr="001A2D86" w:rsidRDefault="004E3BB7" w:rsidP="001A2D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При реал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изации программы осуществляется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личностно-ориентированное воспитание - это организация воспитательного процесса на основе глубокого уважения к личности ребенка, учете особенностей его индивидуального развития, отноше</w:t>
            </w:r>
            <w:r w:rsidR="001A2D86"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ния к нему как к сознательному, </w:t>
            </w:r>
            <w:r w:rsidRPr="001A2D86">
              <w:rPr>
                <w:rFonts w:ascii="Times New Roman" w:eastAsia="Times New Roman" w:hAnsi="Times New Roman" w:cs="Times New Roman"/>
                <w:sz w:val="28"/>
                <w:szCs w:val="28"/>
              </w:rPr>
              <w:t>полноправному участнику воспитательного процесса.</w:t>
            </w:r>
          </w:p>
        </w:tc>
      </w:tr>
    </w:tbl>
    <w:p w:rsidR="001A2D86" w:rsidRDefault="001A2D86" w:rsidP="001A2D86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A2D86" w:rsidRDefault="00386550" w:rsidP="001A2D8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2.2. </w:t>
      </w:r>
      <w:r w:rsidR="00857E06" w:rsidRPr="004E3BB7">
        <w:rPr>
          <w:rFonts w:ascii="Times New Roman" w:hAnsi="Times New Roman" w:cs="Times New Roman"/>
          <w:b/>
          <w:sz w:val="28"/>
          <w:szCs w:val="28"/>
        </w:rPr>
        <w:t>Этапы работы</w:t>
      </w:r>
    </w:p>
    <w:p w:rsidR="001A2D86" w:rsidRPr="001A2D86" w:rsidRDefault="00857E06" w:rsidP="001A2D86">
      <w:pPr>
        <w:pStyle w:val="a3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D86">
        <w:rPr>
          <w:rFonts w:ascii="Times New Roman" w:hAnsi="Times New Roman" w:cs="Times New Roman"/>
          <w:sz w:val="28"/>
          <w:szCs w:val="28"/>
        </w:rPr>
        <w:t>подготовительный</w:t>
      </w:r>
      <w:r w:rsidR="001A2D86">
        <w:rPr>
          <w:rFonts w:ascii="Times New Roman" w:hAnsi="Times New Roman" w:cs="Times New Roman"/>
          <w:sz w:val="28"/>
          <w:szCs w:val="28"/>
        </w:rPr>
        <w:t>;</w:t>
      </w:r>
    </w:p>
    <w:p w:rsidR="001A2D86" w:rsidRPr="001A2D86" w:rsidRDefault="001A2D86" w:rsidP="001A2D86">
      <w:pPr>
        <w:pStyle w:val="a3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практический;</w:t>
      </w:r>
    </w:p>
    <w:p w:rsidR="00857E06" w:rsidRPr="001A2D86" w:rsidRDefault="00857E06" w:rsidP="001A2D86">
      <w:pPr>
        <w:pStyle w:val="a3"/>
        <w:numPr>
          <w:ilvl w:val="0"/>
          <w:numId w:val="2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2D86">
        <w:rPr>
          <w:rFonts w:ascii="Times New Roman" w:hAnsi="Times New Roman" w:cs="Times New Roman"/>
          <w:sz w:val="28"/>
          <w:szCs w:val="28"/>
        </w:rPr>
        <w:t>оценочный</w:t>
      </w:r>
      <w:r w:rsidR="001A2D86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9498" w:type="dxa"/>
        <w:tblInd w:w="-5" w:type="dxa"/>
        <w:tblLook w:val="04A0" w:firstRow="1" w:lastRow="0" w:firstColumn="1" w:lastColumn="0" w:noHBand="0" w:noVBand="1"/>
      </w:tblPr>
      <w:tblGrid>
        <w:gridCol w:w="876"/>
        <w:gridCol w:w="2526"/>
        <w:gridCol w:w="4697"/>
        <w:gridCol w:w="1399"/>
      </w:tblGrid>
      <w:tr w:rsidR="00D83C23" w:rsidTr="008B4C91">
        <w:tc>
          <w:tcPr>
            <w:tcW w:w="876" w:type="dxa"/>
          </w:tcPr>
          <w:p w:rsidR="00857E06" w:rsidRPr="001F0BCA" w:rsidRDefault="00DD164F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A"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2526" w:type="dxa"/>
          </w:tcPr>
          <w:p w:rsidR="00857E06" w:rsidRPr="001F0BCA" w:rsidRDefault="00DD164F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A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4697" w:type="dxa"/>
          </w:tcPr>
          <w:p w:rsidR="00857E06" w:rsidRPr="001F0BCA" w:rsidRDefault="00DD164F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A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399" w:type="dxa"/>
          </w:tcPr>
          <w:p w:rsidR="00857E06" w:rsidRPr="001F0BCA" w:rsidRDefault="00DD164F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8B4C91" w:rsidTr="006D0F91">
        <w:tc>
          <w:tcPr>
            <w:tcW w:w="876" w:type="dxa"/>
            <w:vMerge w:val="restart"/>
            <w:textDirection w:val="btLr"/>
          </w:tcPr>
          <w:p w:rsidR="008B4C91" w:rsidRPr="001F0BCA" w:rsidRDefault="008B4C91" w:rsidP="00063003">
            <w:pPr>
              <w:pStyle w:val="a3"/>
              <w:ind w:left="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A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2526" w:type="dxa"/>
            <w:vAlign w:val="center"/>
          </w:tcPr>
          <w:p w:rsidR="008B4C91" w:rsidRPr="001F0BCA" w:rsidRDefault="008B4C91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A">
              <w:rPr>
                <w:rFonts w:ascii="Times New Roman" w:hAnsi="Times New Roman" w:cs="Times New Roman"/>
                <w:sz w:val="24"/>
                <w:szCs w:val="24"/>
              </w:rPr>
              <w:t>Повышение собственной профессиональной компетентности</w:t>
            </w:r>
          </w:p>
        </w:tc>
        <w:tc>
          <w:tcPr>
            <w:tcW w:w="4697" w:type="dxa"/>
            <w:vAlign w:val="center"/>
          </w:tcPr>
          <w:p w:rsidR="008B4C91" w:rsidRPr="001F0BCA" w:rsidRDefault="008B4C91" w:rsidP="006D0F9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BCA">
              <w:rPr>
                <w:rFonts w:ascii="Times New Roman" w:hAnsi="Times New Roman" w:cs="Times New Roman"/>
                <w:sz w:val="24"/>
                <w:szCs w:val="24"/>
              </w:rPr>
              <w:t>Изучение программно-методического материала по направлению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vMerge w:val="restart"/>
            <w:vAlign w:val="center"/>
          </w:tcPr>
          <w:p w:rsidR="008B4C91" w:rsidRPr="001F0BCA" w:rsidRDefault="00BB29EA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</w:p>
        </w:tc>
      </w:tr>
      <w:tr w:rsidR="008B4C91" w:rsidTr="008B4C91">
        <w:tc>
          <w:tcPr>
            <w:tcW w:w="876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  <w:vAlign w:val="center"/>
          </w:tcPr>
          <w:p w:rsidR="008B4C91" w:rsidRPr="001F0BCA" w:rsidRDefault="008B4C91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3">
              <w:rPr>
                <w:rFonts w:ascii="Times New Roman" w:hAnsi="Times New Roman" w:cs="Times New Roman"/>
                <w:sz w:val="24"/>
                <w:szCs w:val="24"/>
              </w:rPr>
              <w:t>Обеспечение воспитательно-образовательного процесса методическим материалом</w:t>
            </w:r>
          </w:p>
        </w:tc>
        <w:tc>
          <w:tcPr>
            <w:tcW w:w="4697" w:type="dxa"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3">
              <w:rPr>
                <w:rFonts w:ascii="Times New Roman" w:hAnsi="Times New Roman" w:cs="Times New Roman"/>
                <w:sz w:val="24"/>
                <w:szCs w:val="24"/>
              </w:rPr>
              <w:t>Подбор программно-методического материала по направлению работы</w:t>
            </w:r>
          </w:p>
        </w:tc>
        <w:tc>
          <w:tcPr>
            <w:tcW w:w="1399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C91" w:rsidTr="00DC0A96">
        <w:tc>
          <w:tcPr>
            <w:tcW w:w="876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</w:tcPr>
          <w:p w:rsidR="008B4C91" w:rsidRPr="001F0BCA" w:rsidRDefault="008B4C91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  <w:vAlign w:val="center"/>
          </w:tcPr>
          <w:p w:rsidR="008B4C91" w:rsidRPr="001F0BCA" w:rsidRDefault="008B4C91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3">
              <w:rPr>
                <w:rFonts w:ascii="Times New Roman" w:hAnsi="Times New Roman" w:cs="Times New Roman"/>
                <w:sz w:val="24"/>
                <w:szCs w:val="24"/>
              </w:rPr>
              <w:t>Подбор диагностического материала</w:t>
            </w:r>
          </w:p>
        </w:tc>
        <w:tc>
          <w:tcPr>
            <w:tcW w:w="1399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C91" w:rsidTr="008B4C91">
        <w:tc>
          <w:tcPr>
            <w:tcW w:w="876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Align w:val="center"/>
          </w:tcPr>
          <w:p w:rsidR="008B4C91" w:rsidRPr="001F0BCA" w:rsidRDefault="008B4C91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3">
              <w:rPr>
                <w:rFonts w:ascii="Times New Roman" w:hAnsi="Times New Roman" w:cs="Times New Roman"/>
                <w:sz w:val="24"/>
                <w:szCs w:val="24"/>
              </w:rPr>
              <w:t>Обогащение эколого - игровой среды</w:t>
            </w:r>
          </w:p>
        </w:tc>
        <w:tc>
          <w:tcPr>
            <w:tcW w:w="4697" w:type="dxa"/>
          </w:tcPr>
          <w:p w:rsidR="008B4C91" w:rsidRPr="00D83C23" w:rsidRDefault="008B4C91" w:rsidP="000630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3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развивающей среды, создание новых пособий:</w:t>
            </w:r>
          </w:p>
          <w:p w:rsidR="008B4C91" w:rsidRDefault="008B4C91" w:rsidP="0006300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C23">
              <w:rPr>
                <w:rFonts w:ascii="Times New Roman" w:hAnsi="Times New Roman" w:cs="Times New Roman"/>
                <w:sz w:val="24"/>
                <w:szCs w:val="24"/>
              </w:rPr>
              <w:t>наблюдения, экскурсии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83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C91" w:rsidRDefault="008B4C91" w:rsidP="0006300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для детей;</w:t>
            </w:r>
          </w:p>
          <w:p w:rsidR="004379F2" w:rsidRDefault="008B4C91" w:rsidP="0006300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2">
              <w:rPr>
                <w:rFonts w:ascii="Times New Roman" w:hAnsi="Times New Roman" w:cs="Times New Roman"/>
                <w:sz w:val="24"/>
                <w:szCs w:val="24"/>
              </w:rPr>
              <w:t>создание аудио</w:t>
            </w:r>
            <w:r w:rsidR="00532BB7" w:rsidRPr="0043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79F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379F2">
              <w:rPr>
                <w:rFonts w:ascii="Times New Roman" w:hAnsi="Times New Roman" w:cs="Times New Roman"/>
                <w:sz w:val="24"/>
                <w:szCs w:val="24"/>
              </w:rPr>
              <w:t xml:space="preserve"> видеотеки</w:t>
            </w:r>
            <w:r w:rsidR="004379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379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4C91" w:rsidRPr="004379F2" w:rsidRDefault="008B4C91" w:rsidP="0006300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9F2">
              <w:rPr>
                <w:rFonts w:ascii="Times New Roman" w:hAnsi="Times New Roman" w:cs="Times New Roman"/>
                <w:sz w:val="24"/>
                <w:szCs w:val="24"/>
              </w:rPr>
              <w:t>создание коллекции экологического направления;</w:t>
            </w:r>
          </w:p>
          <w:p w:rsidR="008B4C91" w:rsidRPr="004379F2" w:rsidRDefault="008B4C91" w:rsidP="004379F2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экологической комнаты дидактическими, экологическими играми</w:t>
            </w:r>
            <w:r w:rsidR="004379F2">
              <w:rPr>
                <w:rFonts w:ascii="Times New Roman" w:hAnsi="Times New Roman" w:cs="Times New Roman"/>
                <w:sz w:val="24"/>
                <w:szCs w:val="24"/>
              </w:rPr>
              <w:t>, литературой природоведческого характера.</w:t>
            </w:r>
          </w:p>
        </w:tc>
        <w:tc>
          <w:tcPr>
            <w:tcW w:w="1399" w:type="dxa"/>
            <w:vMerge w:val="restart"/>
            <w:vAlign w:val="center"/>
          </w:tcPr>
          <w:p w:rsidR="008B4C91" w:rsidRPr="001F0BCA" w:rsidRDefault="008B4C91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 течении учебного года</w:t>
            </w:r>
          </w:p>
        </w:tc>
      </w:tr>
      <w:tr w:rsidR="008B4C91" w:rsidTr="008B4C91">
        <w:tc>
          <w:tcPr>
            <w:tcW w:w="876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  <w:vAlign w:val="center"/>
          </w:tcPr>
          <w:p w:rsidR="008B4C91" w:rsidRPr="001F0BCA" w:rsidRDefault="008B4C91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1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</w:t>
            </w:r>
          </w:p>
        </w:tc>
        <w:tc>
          <w:tcPr>
            <w:tcW w:w="4697" w:type="dxa"/>
          </w:tcPr>
          <w:p w:rsidR="008B4C91" w:rsidRPr="00D83C23" w:rsidRDefault="008B4C91" w:rsidP="001A2D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1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по выявлению организации экологического воспитания детей дома</w:t>
            </w:r>
            <w:r w:rsidR="00532BB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A2D86">
              <w:rPr>
                <w:rFonts w:ascii="Times New Roman" w:hAnsi="Times New Roman" w:cs="Times New Roman"/>
                <w:sz w:val="24"/>
                <w:szCs w:val="24"/>
              </w:rPr>
              <w:t>Что такое экология?</w:t>
            </w:r>
            <w:r w:rsidR="00532B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9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C91" w:rsidTr="008B4C91">
        <w:tc>
          <w:tcPr>
            <w:tcW w:w="876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8B4C91" w:rsidRPr="00D83C23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C91" w:rsidTr="008B4C91">
        <w:tc>
          <w:tcPr>
            <w:tcW w:w="876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8B4C91" w:rsidRPr="00D83C23" w:rsidRDefault="008B4C91" w:rsidP="001A2D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1">
              <w:rPr>
                <w:rFonts w:ascii="Times New Roman" w:hAnsi="Times New Roman" w:cs="Times New Roman"/>
                <w:sz w:val="24"/>
                <w:szCs w:val="24"/>
              </w:rPr>
              <w:t>Оформление н</w:t>
            </w:r>
            <w:r w:rsidR="001A2D86">
              <w:rPr>
                <w:rFonts w:ascii="Times New Roman" w:hAnsi="Times New Roman" w:cs="Times New Roman"/>
                <w:sz w:val="24"/>
                <w:szCs w:val="24"/>
              </w:rPr>
              <w:t>аглядно-агитационного материала.</w:t>
            </w:r>
          </w:p>
        </w:tc>
        <w:tc>
          <w:tcPr>
            <w:tcW w:w="1399" w:type="dxa"/>
            <w:vMerge/>
          </w:tcPr>
          <w:p w:rsidR="008B4C91" w:rsidRPr="001F0BCA" w:rsidRDefault="008B4C91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E73" w:rsidTr="00DC0A96">
        <w:tc>
          <w:tcPr>
            <w:tcW w:w="876" w:type="dxa"/>
            <w:vMerge w:val="restart"/>
            <w:textDirection w:val="btLr"/>
          </w:tcPr>
          <w:p w:rsidR="009B2E73" w:rsidRPr="001F0BCA" w:rsidRDefault="009B2E73" w:rsidP="00063003">
            <w:pPr>
              <w:pStyle w:val="a3"/>
              <w:ind w:left="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  <w:tc>
          <w:tcPr>
            <w:tcW w:w="2526" w:type="dxa"/>
            <w:vAlign w:val="center"/>
          </w:tcPr>
          <w:p w:rsidR="009B2E73" w:rsidRPr="001F0BCA" w:rsidRDefault="009B2E73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1">
              <w:rPr>
                <w:rFonts w:ascii="Times New Roman" w:hAnsi="Times New Roman" w:cs="Times New Roman"/>
                <w:sz w:val="24"/>
                <w:szCs w:val="24"/>
              </w:rPr>
              <w:t>Выявить уровень развития экологической воспитанности детей</w:t>
            </w:r>
          </w:p>
        </w:tc>
        <w:tc>
          <w:tcPr>
            <w:tcW w:w="4697" w:type="dxa"/>
            <w:vAlign w:val="center"/>
          </w:tcPr>
          <w:p w:rsidR="009B2E73" w:rsidRPr="00D83C23" w:rsidRDefault="009B2E73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1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диагностики по выявлению эк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ологической воспитанности детей.</w:t>
            </w:r>
          </w:p>
        </w:tc>
        <w:tc>
          <w:tcPr>
            <w:tcW w:w="1399" w:type="dxa"/>
            <w:vAlign w:val="center"/>
          </w:tcPr>
          <w:p w:rsidR="009B2E73" w:rsidRPr="001F0BCA" w:rsidRDefault="001A2D86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9B2E7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2E73" w:rsidTr="00A73034">
        <w:tc>
          <w:tcPr>
            <w:tcW w:w="876" w:type="dxa"/>
            <w:vMerge/>
          </w:tcPr>
          <w:p w:rsidR="009B2E73" w:rsidRPr="001F0BCA" w:rsidRDefault="009B2E73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  <w:vAlign w:val="center"/>
          </w:tcPr>
          <w:p w:rsidR="009B2E73" w:rsidRPr="001F0BCA" w:rsidRDefault="009B2E73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C91">
              <w:rPr>
                <w:rFonts w:ascii="Times New Roman" w:hAnsi="Times New Roman" w:cs="Times New Roman"/>
                <w:sz w:val="24"/>
                <w:szCs w:val="24"/>
              </w:rPr>
              <w:t>Реализация поставленных задач</w:t>
            </w:r>
          </w:p>
        </w:tc>
        <w:tc>
          <w:tcPr>
            <w:tcW w:w="4697" w:type="dxa"/>
          </w:tcPr>
          <w:p w:rsidR="009B2E73" w:rsidRPr="00D83C23" w:rsidRDefault="009B2E73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перспективного плана </w:t>
            </w:r>
          </w:p>
        </w:tc>
        <w:tc>
          <w:tcPr>
            <w:tcW w:w="1399" w:type="dxa"/>
            <w:vMerge w:val="restart"/>
            <w:vAlign w:val="center"/>
          </w:tcPr>
          <w:p w:rsidR="009B2E73" w:rsidRPr="001F0BCA" w:rsidRDefault="009B2E73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1A2D86">
              <w:rPr>
                <w:rFonts w:ascii="Times New Roman" w:hAnsi="Times New Roman" w:cs="Times New Roman"/>
                <w:sz w:val="24"/>
                <w:szCs w:val="24"/>
              </w:rPr>
              <w:t xml:space="preserve"> – октябрь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2E73" w:rsidTr="00A73034">
        <w:tc>
          <w:tcPr>
            <w:tcW w:w="876" w:type="dxa"/>
            <w:vMerge/>
          </w:tcPr>
          <w:p w:rsidR="009B2E73" w:rsidRPr="001F0BCA" w:rsidRDefault="009B2E73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9B2E73" w:rsidRPr="001F0BCA" w:rsidRDefault="009B2E73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9B2E73" w:rsidRPr="00D83C23" w:rsidRDefault="009B2E73" w:rsidP="004379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занятий </w:t>
            </w:r>
          </w:p>
        </w:tc>
        <w:tc>
          <w:tcPr>
            <w:tcW w:w="1399" w:type="dxa"/>
            <w:vMerge/>
            <w:vAlign w:val="center"/>
          </w:tcPr>
          <w:p w:rsidR="009B2E73" w:rsidRPr="001F0BCA" w:rsidRDefault="009B2E73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86" w:rsidTr="00A73034">
        <w:tc>
          <w:tcPr>
            <w:tcW w:w="87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1A2D86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73034">
              <w:rPr>
                <w:rFonts w:ascii="Times New Roman" w:hAnsi="Times New Roman" w:cs="Times New Roman"/>
                <w:sz w:val="24"/>
                <w:szCs w:val="24"/>
              </w:rPr>
              <w:t>образовательной деятельности в соответствии с перспективным планом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vMerge w:val="restart"/>
            <w:vAlign w:val="center"/>
          </w:tcPr>
          <w:p w:rsidR="001A2D86" w:rsidRPr="001F0BCA" w:rsidRDefault="001A2D86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в течении года</w:t>
            </w:r>
          </w:p>
        </w:tc>
      </w:tr>
      <w:tr w:rsidR="001A2D86" w:rsidTr="008B4C91">
        <w:tc>
          <w:tcPr>
            <w:tcW w:w="87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1A2D86" w:rsidRPr="00D83C23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детьми.</w:t>
            </w:r>
          </w:p>
        </w:tc>
        <w:tc>
          <w:tcPr>
            <w:tcW w:w="1399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86" w:rsidTr="008B4C91">
        <w:tc>
          <w:tcPr>
            <w:tcW w:w="87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34">
              <w:rPr>
                <w:rFonts w:ascii="Times New Roman" w:hAnsi="Times New Roman" w:cs="Times New Roman"/>
                <w:sz w:val="24"/>
                <w:szCs w:val="24"/>
              </w:rPr>
              <w:t>Работа с педагогами</w:t>
            </w:r>
          </w:p>
        </w:tc>
        <w:tc>
          <w:tcPr>
            <w:tcW w:w="4697" w:type="dxa"/>
          </w:tcPr>
          <w:p w:rsidR="001A2D86" w:rsidRPr="00D83C23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34">
              <w:rPr>
                <w:rFonts w:ascii="Times New Roman" w:hAnsi="Times New Roman" w:cs="Times New Roman"/>
                <w:sz w:val="24"/>
                <w:szCs w:val="24"/>
              </w:rPr>
              <w:t>Открытые занятия и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86" w:rsidTr="008B4C91">
        <w:tc>
          <w:tcPr>
            <w:tcW w:w="87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1A2D86" w:rsidRPr="00D83C23" w:rsidRDefault="001A2D86" w:rsidP="004379F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картотек,</w:t>
            </w:r>
            <w:r w:rsidRPr="00A73034"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дидактических игр с экологическим содержанием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9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86" w:rsidTr="008B4C91">
        <w:tc>
          <w:tcPr>
            <w:tcW w:w="87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034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97" w:type="dxa"/>
          </w:tcPr>
          <w:p w:rsidR="001A2D86" w:rsidRPr="00D83C23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BB7">
              <w:rPr>
                <w:rFonts w:ascii="Times New Roman" w:hAnsi="Times New Roman" w:cs="Times New Roman"/>
                <w:sz w:val="24"/>
                <w:szCs w:val="24"/>
              </w:rPr>
              <w:t>Облагораживание и озеленение территории детского сада.</w:t>
            </w:r>
          </w:p>
        </w:tc>
        <w:tc>
          <w:tcPr>
            <w:tcW w:w="1399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86" w:rsidTr="008B4C91">
        <w:tc>
          <w:tcPr>
            <w:tcW w:w="87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1A2D86" w:rsidRPr="00D83C23" w:rsidRDefault="001A2D86" w:rsidP="001A2D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E41">
              <w:rPr>
                <w:rFonts w:ascii="Times New Roman" w:hAnsi="Times New Roman" w:cs="Times New Roman"/>
                <w:sz w:val="24"/>
                <w:szCs w:val="24"/>
              </w:rPr>
              <w:t>Участие в акциях «Берегите воду»,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Кормушка для птиц</w:t>
            </w:r>
            <w:r w:rsidRPr="00ED0E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«Елочка – зеленая иголочка», «Собери макулатуру – спаси дерево»</w:t>
            </w:r>
            <w:r w:rsidRPr="00ED0E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86" w:rsidTr="008B4C91">
        <w:tc>
          <w:tcPr>
            <w:tcW w:w="87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1A2D86" w:rsidRPr="00A73034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экологических проектах «Огород на окне</w:t>
            </w:r>
            <w:r w:rsidRPr="009B2E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r w:rsidRPr="009B2E73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5B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D86" w:rsidTr="008B4C91">
        <w:tc>
          <w:tcPr>
            <w:tcW w:w="87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1A2D86" w:rsidRPr="009B2E73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E73">
              <w:rPr>
                <w:rFonts w:ascii="Times New Roman" w:hAnsi="Times New Roman" w:cs="Times New Roman"/>
                <w:sz w:val="24"/>
                <w:szCs w:val="24"/>
              </w:rPr>
              <w:t>Наглядная агитация для родителей.</w:t>
            </w:r>
          </w:p>
        </w:tc>
        <w:tc>
          <w:tcPr>
            <w:tcW w:w="1399" w:type="dxa"/>
            <w:vMerge/>
          </w:tcPr>
          <w:p w:rsidR="001A2D86" w:rsidRPr="001F0BCA" w:rsidRDefault="001A2D8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96" w:rsidTr="001A2D86">
        <w:tc>
          <w:tcPr>
            <w:tcW w:w="876" w:type="dxa"/>
            <w:vMerge w:val="restart"/>
            <w:textDirection w:val="btLr"/>
          </w:tcPr>
          <w:p w:rsidR="00DC0A96" w:rsidRPr="001F0BCA" w:rsidRDefault="00DC0A96" w:rsidP="00063003">
            <w:pPr>
              <w:pStyle w:val="a3"/>
              <w:ind w:left="0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Оценочный </w:t>
            </w:r>
          </w:p>
        </w:tc>
        <w:tc>
          <w:tcPr>
            <w:tcW w:w="2526" w:type="dxa"/>
            <w:vAlign w:val="center"/>
          </w:tcPr>
          <w:p w:rsidR="00DC0A96" w:rsidRPr="001F0BCA" w:rsidRDefault="00DC0A96" w:rsidP="001A2D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6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проведения работы с детьми по выявлению </w:t>
            </w:r>
            <w:r w:rsidR="001A2D86">
              <w:rPr>
                <w:rFonts w:ascii="Times New Roman" w:hAnsi="Times New Roman" w:cs="Times New Roman"/>
                <w:sz w:val="24"/>
                <w:szCs w:val="24"/>
              </w:rPr>
              <w:t>знаний о природе у детей 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A9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97" w:type="dxa"/>
            <w:vAlign w:val="center"/>
          </w:tcPr>
          <w:p w:rsidR="00DC0A96" w:rsidRPr="00D83C23" w:rsidRDefault="00DC0A96" w:rsidP="004379F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и мониторинг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знаний </w:t>
            </w:r>
            <w:r w:rsidR="004379F2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дополнительного </w:t>
            </w:r>
            <w:r w:rsidR="001A2D86">
              <w:rPr>
                <w:rFonts w:ascii="Times New Roman" w:hAnsi="Times New Roman" w:cs="Times New Roman"/>
                <w:sz w:val="24"/>
                <w:szCs w:val="24"/>
              </w:rPr>
              <w:t>образования «Земляне» детей 3-4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</w:tc>
        <w:tc>
          <w:tcPr>
            <w:tcW w:w="1399" w:type="dxa"/>
            <w:vMerge w:val="restart"/>
            <w:vAlign w:val="center"/>
          </w:tcPr>
          <w:p w:rsidR="00DC0A96" w:rsidRPr="001F0BCA" w:rsidRDefault="00DC0A96" w:rsidP="0006300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DC0A96" w:rsidTr="001A2D86">
        <w:tc>
          <w:tcPr>
            <w:tcW w:w="876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  <w:vAlign w:val="center"/>
          </w:tcPr>
          <w:p w:rsidR="00DC0A96" w:rsidRPr="001F0BCA" w:rsidRDefault="00DC0A96" w:rsidP="001A2D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педагога</w:t>
            </w:r>
          </w:p>
        </w:tc>
        <w:tc>
          <w:tcPr>
            <w:tcW w:w="4697" w:type="dxa"/>
          </w:tcPr>
          <w:p w:rsidR="00DC0A96" w:rsidRPr="00D83C23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6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</w:t>
            </w:r>
          </w:p>
        </w:tc>
        <w:tc>
          <w:tcPr>
            <w:tcW w:w="1399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96" w:rsidTr="001A2D86">
        <w:tc>
          <w:tcPr>
            <w:tcW w:w="876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</w:tcPr>
          <w:p w:rsidR="00DC0A96" w:rsidRPr="001F0BCA" w:rsidRDefault="00DC0A96" w:rsidP="001A2D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DC0A96" w:rsidRPr="00D83C23" w:rsidRDefault="00DC0A96" w:rsidP="001A2D8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4379F2">
              <w:rPr>
                <w:rFonts w:ascii="Times New Roman" w:hAnsi="Times New Roman" w:cs="Times New Roman"/>
                <w:sz w:val="24"/>
                <w:szCs w:val="24"/>
              </w:rPr>
              <w:t>работы программы</w:t>
            </w:r>
            <w:r w:rsidR="004379F2" w:rsidRPr="004379F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</w:t>
            </w:r>
            <w:r w:rsidR="001A2D86">
              <w:rPr>
                <w:rFonts w:ascii="Times New Roman" w:hAnsi="Times New Roman" w:cs="Times New Roman"/>
                <w:sz w:val="24"/>
                <w:szCs w:val="24"/>
              </w:rPr>
              <w:t>Земляне</w:t>
            </w:r>
            <w:r w:rsidR="004379F2" w:rsidRPr="004379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99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96" w:rsidTr="001A2D86">
        <w:tc>
          <w:tcPr>
            <w:tcW w:w="876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  <w:vAlign w:val="center"/>
          </w:tcPr>
          <w:p w:rsidR="00DC0A96" w:rsidRPr="001F0BCA" w:rsidRDefault="00DC0A96" w:rsidP="001A2D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DC0A96" w:rsidRPr="00D83C23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6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работы</w:t>
            </w:r>
          </w:p>
        </w:tc>
        <w:tc>
          <w:tcPr>
            <w:tcW w:w="1399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96" w:rsidTr="001A2D86">
        <w:tc>
          <w:tcPr>
            <w:tcW w:w="876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 w:val="restart"/>
            <w:vAlign w:val="center"/>
          </w:tcPr>
          <w:p w:rsidR="00DC0A96" w:rsidRPr="001F0BCA" w:rsidRDefault="00DC0A96" w:rsidP="001A2D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A9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работы с родителями</w:t>
            </w:r>
          </w:p>
        </w:tc>
        <w:tc>
          <w:tcPr>
            <w:tcW w:w="4697" w:type="dxa"/>
          </w:tcPr>
          <w:p w:rsidR="00DC0A96" w:rsidRPr="00DC0A96" w:rsidRDefault="00DC0A96" w:rsidP="000630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A9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9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A96" w:rsidTr="008B4C91">
        <w:tc>
          <w:tcPr>
            <w:tcW w:w="876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7" w:type="dxa"/>
          </w:tcPr>
          <w:p w:rsidR="00DC0A96" w:rsidRPr="00D83C23" w:rsidRDefault="00C55B7E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акции, проектов.</w:t>
            </w:r>
          </w:p>
        </w:tc>
        <w:tc>
          <w:tcPr>
            <w:tcW w:w="1399" w:type="dxa"/>
            <w:vMerge/>
          </w:tcPr>
          <w:p w:rsidR="00DC0A96" w:rsidRPr="001F0BCA" w:rsidRDefault="00DC0A96" w:rsidP="000630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12B1" w:rsidRPr="004379F2" w:rsidRDefault="002B12B1" w:rsidP="0006300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B2E73" w:rsidRPr="00874FC8" w:rsidRDefault="009A4367" w:rsidP="00386550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FC8">
        <w:rPr>
          <w:rFonts w:ascii="Times New Roman" w:hAnsi="Times New Roman" w:cs="Times New Roman"/>
          <w:b/>
          <w:sz w:val="28"/>
          <w:szCs w:val="28"/>
        </w:rPr>
        <w:t>2.</w:t>
      </w:r>
      <w:r w:rsidR="00386550">
        <w:rPr>
          <w:rFonts w:ascii="Times New Roman" w:hAnsi="Times New Roman" w:cs="Times New Roman"/>
          <w:b/>
          <w:sz w:val="28"/>
          <w:szCs w:val="28"/>
        </w:rPr>
        <w:t>3</w:t>
      </w:r>
      <w:r w:rsidRPr="00874FC8">
        <w:rPr>
          <w:rFonts w:ascii="Times New Roman" w:hAnsi="Times New Roman" w:cs="Times New Roman"/>
          <w:b/>
          <w:sz w:val="28"/>
          <w:szCs w:val="28"/>
        </w:rPr>
        <w:t>.</w:t>
      </w:r>
      <w:r w:rsidR="00874FC8" w:rsidRPr="00874FC8">
        <w:rPr>
          <w:rFonts w:ascii="Times New Roman" w:hAnsi="Times New Roman" w:cs="Times New Roman"/>
          <w:b/>
          <w:sz w:val="28"/>
          <w:szCs w:val="28"/>
        </w:rPr>
        <w:t xml:space="preserve"> Взаимодействие с семьей</w:t>
      </w:r>
    </w:p>
    <w:p w:rsidR="005409DF" w:rsidRPr="00874FC8" w:rsidRDefault="005409DF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Решение задач воспитания у дошкольников любви к природе зависит от позиции близких. Чтобы сделать процесс познания природы малой Родины развивающим и интересным для ребенка необходимо привлечение родителей, преемственность семьи и детского сада.</w:t>
      </w:r>
    </w:p>
    <w:p w:rsidR="005409DF" w:rsidRPr="00874FC8" w:rsidRDefault="005409DF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Цель работы с родителями: организация работы с родителями, стимулирующей повышение их активности в воспитании у ребе</w:t>
      </w:r>
      <w:r w:rsidR="00F36E46">
        <w:rPr>
          <w:rFonts w:ascii="Times New Roman" w:hAnsi="Times New Roman" w:cs="Times New Roman"/>
          <w:sz w:val="28"/>
          <w:szCs w:val="28"/>
        </w:rPr>
        <w:t>нка любви к природе</w:t>
      </w:r>
      <w:r w:rsidRPr="00874FC8">
        <w:rPr>
          <w:rFonts w:ascii="Times New Roman" w:hAnsi="Times New Roman" w:cs="Times New Roman"/>
          <w:sz w:val="28"/>
          <w:szCs w:val="28"/>
        </w:rPr>
        <w:t>.</w:t>
      </w:r>
    </w:p>
    <w:p w:rsidR="005409DF" w:rsidRPr="00874FC8" w:rsidRDefault="005409DF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Задачи:</w:t>
      </w:r>
    </w:p>
    <w:p w:rsidR="005409DF" w:rsidRPr="00874FC8" w:rsidRDefault="005409DF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1.</w:t>
      </w:r>
      <w:r w:rsidR="00874FC8"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Pr="00874FC8">
        <w:rPr>
          <w:rFonts w:ascii="Times New Roman" w:hAnsi="Times New Roman" w:cs="Times New Roman"/>
          <w:sz w:val="28"/>
          <w:szCs w:val="28"/>
        </w:rPr>
        <w:t>Побудить интерес со стороны родителей к природе</w:t>
      </w:r>
      <w:r w:rsidR="00874FC8" w:rsidRPr="00874FC8">
        <w:rPr>
          <w:rFonts w:ascii="Times New Roman" w:hAnsi="Times New Roman" w:cs="Times New Roman"/>
          <w:sz w:val="28"/>
          <w:szCs w:val="28"/>
        </w:rPr>
        <w:t xml:space="preserve"> и ее охране</w:t>
      </w:r>
      <w:r w:rsidRPr="00874FC8">
        <w:rPr>
          <w:rFonts w:ascii="Times New Roman" w:hAnsi="Times New Roman" w:cs="Times New Roman"/>
          <w:sz w:val="28"/>
          <w:szCs w:val="28"/>
        </w:rPr>
        <w:t>.</w:t>
      </w:r>
    </w:p>
    <w:p w:rsidR="005409DF" w:rsidRPr="00874FC8" w:rsidRDefault="005409DF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2.</w:t>
      </w:r>
      <w:r w:rsidR="00874FC8"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Pr="00874FC8">
        <w:rPr>
          <w:rFonts w:ascii="Times New Roman" w:hAnsi="Times New Roman" w:cs="Times New Roman"/>
          <w:sz w:val="28"/>
          <w:szCs w:val="28"/>
        </w:rPr>
        <w:t xml:space="preserve">Формировать у родителей ответственность за воспитание у детей любви и бережном </w:t>
      </w:r>
      <w:r w:rsidR="00874FC8" w:rsidRPr="00874FC8">
        <w:rPr>
          <w:rFonts w:ascii="Times New Roman" w:hAnsi="Times New Roman" w:cs="Times New Roman"/>
          <w:sz w:val="28"/>
          <w:szCs w:val="28"/>
        </w:rPr>
        <w:t>отношении к природе</w:t>
      </w:r>
      <w:r w:rsidRPr="00874FC8">
        <w:rPr>
          <w:rFonts w:ascii="Times New Roman" w:hAnsi="Times New Roman" w:cs="Times New Roman"/>
          <w:sz w:val="28"/>
          <w:szCs w:val="28"/>
        </w:rPr>
        <w:t>.</w:t>
      </w:r>
    </w:p>
    <w:p w:rsidR="005409DF" w:rsidRPr="00874FC8" w:rsidRDefault="005409DF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3.</w:t>
      </w:r>
      <w:r w:rsidR="00874FC8"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Pr="00874FC8">
        <w:rPr>
          <w:rFonts w:ascii="Times New Roman" w:hAnsi="Times New Roman" w:cs="Times New Roman"/>
          <w:sz w:val="28"/>
          <w:szCs w:val="28"/>
        </w:rPr>
        <w:t>Способствовать активному участию родителей в жизни детского сада, раскрытию творческих способностей в семье.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 xml:space="preserve">В работе с родителями по экологическому воспитанию детей необходимо использовать разнообразные формы (консультации, беседы, конференции; деловые игры, бюро педагогических услуг, прямой телефон, круглый стол, </w:t>
      </w:r>
      <w:r w:rsidRPr="00874FC8">
        <w:rPr>
          <w:rFonts w:ascii="Times New Roman" w:hAnsi="Times New Roman" w:cs="Times New Roman"/>
          <w:sz w:val="28"/>
          <w:szCs w:val="28"/>
        </w:rPr>
        <w:lastRenderedPageBreak/>
        <w:t>дискуссии). Они должны основываться на педагогике сотрудничества и проводиться в двух направлениях: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педагог - родитель;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педагог - ребенок - родитель.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Формы работы с родителями по экологическому воспитанию:</w:t>
      </w:r>
    </w:p>
    <w:p w:rsidR="007C36FE" w:rsidRPr="00874FC8" w:rsidRDefault="00874FC8" w:rsidP="00874FC8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="007C36FE" w:rsidRPr="00874FC8">
        <w:rPr>
          <w:rFonts w:ascii="Times New Roman" w:hAnsi="Times New Roman" w:cs="Times New Roman"/>
          <w:sz w:val="28"/>
          <w:szCs w:val="28"/>
        </w:rPr>
        <w:t>Анкетирование, проведение опросов с целью выявления их экологической компетентности.</w:t>
      </w:r>
    </w:p>
    <w:p w:rsidR="007C36FE" w:rsidRPr="00874FC8" w:rsidRDefault="00874FC8" w:rsidP="00874FC8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="002A42BA" w:rsidRPr="00874FC8">
        <w:rPr>
          <w:rFonts w:ascii="Times New Roman" w:hAnsi="Times New Roman" w:cs="Times New Roman"/>
          <w:sz w:val="28"/>
          <w:szCs w:val="28"/>
        </w:rPr>
        <w:t>К</w:t>
      </w:r>
      <w:r w:rsidR="007C36FE" w:rsidRPr="00874FC8">
        <w:rPr>
          <w:rFonts w:ascii="Times New Roman" w:hAnsi="Times New Roman" w:cs="Times New Roman"/>
          <w:sz w:val="28"/>
          <w:szCs w:val="28"/>
        </w:rPr>
        <w:t>онсультации и сообщения экологической направленности для родительского уголка.</w:t>
      </w:r>
    </w:p>
    <w:p w:rsidR="007C36FE" w:rsidRPr="00874FC8" w:rsidRDefault="00874FC8" w:rsidP="00874FC8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="007C36FE" w:rsidRPr="00874FC8">
        <w:rPr>
          <w:rFonts w:ascii="Times New Roman" w:hAnsi="Times New Roman" w:cs="Times New Roman"/>
          <w:sz w:val="28"/>
          <w:szCs w:val="28"/>
        </w:rPr>
        <w:t>Домашнее задание - участие в выставках, смотрах-конкурсах, педагогические ширмы и т.д.</w:t>
      </w:r>
    </w:p>
    <w:p w:rsidR="007C36FE" w:rsidRPr="00874FC8" w:rsidRDefault="00874FC8" w:rsidP="00874FC8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="007C36FE" w:rsidRPr="00874FC8">
        <w:rPr>
          <w:rFonts w:ascii="Times New Roman" w:hAnsi="Times New Roman" w:cs="Times New Roman"/>
          <w:sz w:val="28"/>
          <w:szCs w:val="28"/>
        </w:rPr>
        <w:t>Привлечение родителей к совместной с детьми трудовой деятельности на участке.</w:t>
      </w:r>
    </w:p>
    <w:p w:rsidR="00874FC8" w:rsidRPr="00874FC8" w:rsidRDefault="00874FC8" w:rsidP="00874FC8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 xml:space="preserve"> Участие в экологических акциях, экологических праздниках.</w:t>
      </w:r>
    </w:p>
    <w:p w:rsidR="007C36FE" w:rsidRPr="00874FC8" w:rsidRDefault="00874FC8" w:rsidP="00874FC8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="007C36FE" w:rsidRPr="00874FC8">
        <w:rPr>
          <w:rFonts w:ascii="Times New Roman" w:hAnsi="Times New Roman" w:cs="Times New Roman"/>
          <w:sz w:val="28"/>
          <w:szCs w:val="28"/>
        </w:rPr>
        <w:t>Использование научно-популярной методической литературы по проблемам экологического воспитания.</w:t>
      </w:r>
    </w:p>
    <w:p w:rsidR="007C36FE" w:rsidRPr="00874FC8" w:rsidRDefault="00874FC8" w:rsidP="00874FC8">
      <w:pPr>
        <w:pStyle w:val="a3"/>
        <w:numPr>
          <w:ilvl w:val="0"/>
          <w:numId w:val="9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="007C36FE" w:rsidRPr="00874FC8">
        <w:rPr>
          <w:rFonts w:ascii="Times New Roman" w:hAnsi="Times New Roman" w:cs="Times New Roman"/>
          <w:sz w:val="28"/>
          <w:szCs w:val="28"/>
        </w:rPr>
        <w:t>Выпуск газет, фотогазет, экологических альбомов, плакатов, папок</w:t>
      </w:r>
      <w:r w:rsidR="00B15F44" w:rsidRPr="00874FC8">
        <w:rPr>
          <w:rFonts w:ascii="Times New Roman" w:hAnsi="Times New Roman" w:cs="Times New Roman"/>
          <w:sz w:val="28"/>
          <w:szCs w:val="28"/>
        </w:rPr>
        <w:t xml:space="preserve"> </w:t>
      </w:r>
      <w:r w:rsidR="007C36FE" w:rsidRPr="00874FC8">
        <w:rPr>
          <w:rFonts w:ascii="Times New Roman" w:hAnsi="Times New Roman" w:cs="Times New Roman"/>
          <w:sz w:val="28"/>
          <w:szCs w:val="28"/>
        </w:rPr>
        <w:t>- передвижек.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Деятельность педагогов по приобщению семей к экологическому воспитанию детей, позволяет формировать у дошкольников ответственное отношение к окружающей среде, достигнуть более высокого уровня их воспитанности и образованности.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-</w:t>
      </w:r>
      <w:r w:rsidRPr="00874FC8">
        <w:rPr>
          <w:rFonts w:ascii="Times New Roman" w:hAnsi="Times New Roman" w:cs="Times New Roman"/>
          <w:sz w:val="28"/>
          <w:szCs w:val="28"/>
        </w:rPr>
        <w:tab/>
        <w:t>посильное участие родителей в экологическом образовании детей;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-</w:t>
      </w:r>
      <w:r w:rsidRPr="00874FC8">
        <w:rPr>
          <w:rFonts w:ascii="Times New Roman" w:hAnsi="Times New Roman" w:cs="Times New Roman"/>
          <w:sz w:val="28"/>
          <w:szCs w:val="28"/>
        </w:rPr>
        <w:tab/>
        <w:t>непосредственное участие родителей и детей в организации экологических мероприятий</w:t>
      </w:r>
      <w:r w:rsidR="002A42BA" w:rsidRPr="00874FC8">
        <w:rPr>
          <w:rFonts w:ascii="Times New Roman" w:hAnsi="Times New Roman" w:cs="Times New Roman"/>
          <w:sz w:val="28"/>
          <w:szCs w:val="28"/>
        </w:rPr>
        <w:t xml:space="preserve"> по знакомству с природой</w:t>
      </w:r>
      <w:r w:rsidRPr="00874FC8">
        <w:rPr>
          <w:rFonts w:ascii="Times New Roman" w:hAnsi="Times New Roman" w:cs="Times New Roman"/>
          <w:sz w:val="28"/>
          <w:szCs w:val="28"/>
        </w:rPr>
        <w:t>;</w:t>
      </w:r>
    </w:p>
    <w:p w:rsidR="007C36FE" w:rsidRPr="00874FC8" w:rsidRDefault="007C36FE" w:rsidP="00874FC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-</w:t>
      </w:r>
      <w:r w:rsidRPr="00874FC8">
        <w:rPr>
          <w:rFonts w:ascii="Times New Roman" w:hAnsi="Times New Roman" w:cs="Times New Roman"/>
          <w:sz w:val="28"/>
          <w:szCs w:val="28"/>
        </w:rPr>
        <w:tab/>
        <w:t>повышение уровня знаний</w:t>
      </w:r>
      <w:r w:rsidR="00874FC8" w:rsidRPr="00874FC8">
        <w:rPr>
          <w:rFonts w:ascii="Times New Roman" w:hAnsi="Times New Roman" w:cs="Times New Roman"/>
          <w:sz w:val="28"/>
          <w:szCs w:val="28"/>
        </w:rPr>
        <w:t xml:space="preserve"> экологической грамотности у родителей;</w:t>
      </w:r>
    </w:p>
    <w:p w:rsidR="00D459CC" w:rsidRPr="00D459CC" w:rsidRDefault="00874FC8" w:rsidP="00386550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FC8">
        <w:rPr>
          <w:rFonts w:ascii="Times New Roman" w:hAnsi="Times New Roman" w:cs="Times New Roman"/>
          <w:sz w:val="28"/>
          <w:szCs w:val="28"/>
        </w:rPr>
        <w:t>- активное участие в совместных экологических пр</w:t>
      </w:r>
      <w:r w:rsidR="00386550">
        <w:rPr>
          <w:rFonts w:ascii="Times New Roman" w:hAnsi="Times New Roman" w:cs="Times New Roman"/>
          <w:sz w:val="28"/>
          <w:szCs w:val="28"/>
        </w:rPr>
        <w:t>аздниках, экологических акциях.</w:t>
      </w:r>
    </w:p>
    <w:p w:rsidR="009B2E73" w:rsidRPr="00791AE7" w:rsidRDefault="00791AE7" w:rsidP="00C55B7E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386550">
        <w:rPr>
          <w:rFonts w:ascii="Times New Roman" w:hAnsi="Times New Roman" w:cs="Times New Roman"/>
          <w:b/>
          <w:sz w:val="28"/>
          <w:szCs w:val="28"/>
        </w:rPr>
        <w:t>.4</w:t>
      </w:r>
      <w:r w:rsidR="00015F8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2AEB">
        <w:rPr>
          <w:rFonts w:ascii="Times New Roman" w:hAnsi="Times New Roman" w:cs="Times New Roman"/>
          <w:b/>
          <w:sz w:val="28"/>
          <w:szCs w:val="28"/>
        </w:rPr>
        <w:t>Перспективное п</w:t>
      </w:r>
      <w:r w:rsidR="00E2468D" w:rsidRPr="00E2468D">
        <w:rPr>
          <w:rFonts w:ascii="Times New Roman" w:hAnsi="Times New Roman" w:cs="Times New Roman"/>
          <w:b/>
          <w:sz w:val="28"/>
          <w:szCs w:val="28"/>
        </w:rPr>
        <w:t>ланировани</w:t>
      </w:r>
      <w:r w:rsidR="006A65B4">
        <w:rPr>
          <w:rFonts w:ascii="Times New Roman" w:hAnsi="Times New Roman" w:cs="Times New Roman"/>
          <w:b/>
          <w:sz w:val="28"/>
          <w:szCs w:val="28"/>
        </w:rPr>
        <w:t xml:space="preserve">е работы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402"/>
        <w:gridCol w:w="5381"/>
      </w:tblGrid>
      <w:tr w:rsidR="00A33A86" w:rsidRPr="00A33A86" w:rsidTr="00A33A86">
        <w:tc>
          <w:tcPr>
            <w:tcW w:w="567" w:type="dxa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381" w:type="dxa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A33A86" w:rsidRPr="003A6326" w:rsidRDefault="00CE2BB3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«Расскажи Незнайке, как мыть растения»</w:t>
            </w:r>
          </w:p>
        </w:tc>
        <w:tc>
          <w:tcPr>
            <w:tcW w:w="5381" w:type="dxa"/>
          </w:tcPr>
          <w:p w:rsidR="00A33A86" w:rsidRPr="00A33A86" w:rsidRDefault="00CE2BB3" w:rsidP="00CE2B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Уточнить представления детей о растениях в группе, о необходимых для них условиях жизни. Познакомить с новыми растениями. Научить узнавать и называть части растения (корень, стебель, лист, цветок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8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A33A86" w:rsidRPr="003A6326" w:rsidRDefault="00CE2BB3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«Невеличка птичка –синичка, а праздник свой помнит»</w:t>
            </w:r>
          </w:p>
        </w:tc>
        <w:tc>
          <w:tcPr>
            <w:tcW w:w="5381" w:type="dxa"/>
          </w:tcPr>
          <w:p w:rsidR="00A33A86" w:rsidRPr="00A33A86" w:rsidRDefault="00CE2BB3" w:rsidP="00CE2B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Дать преставление детям о дне синички, познакомить с птичкой – синичкой (внешний вид, повадки), закрепить знания детей о жизни животных птиц зимой, воспитывать интерес, желание подкармливать птиц зимой.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A8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A33A86" w:rsidRPr="003A6326" w:rsidRDefault="00CE2BB3" w:rsidP="009957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5381" w:type="dxa"/>
          </w:tcPr>
          <w:p w:rsidR="00A33A86" w:rsidRPr="00A33A86" w:rsidRDefault="00CE2BB3" w:rsidP="00CE2B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Закреплять знании детей о домашних животных, через игровые действия вызвать у детей радость общения.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A33A86" w:rsidRPr="003A6326" w:rsidRDefault="00CE2BB3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«Как звери готовятся к зиме»</w:t>
            </w:r>
          </w:p>
        </w:tc>
        <w:tc>
          <w:tcPr>
            <w:tcW w:w="5381" w:type="dxa"/>
          </w:tcPr>
          <w:p w:rsidR="00A33A86" w:rsidRPr="00A33A86" w:rsidRDefault="00CE2BB3" w:rsidP="00CE2B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знания о лесных обитателях. Развивать у детей представления о последовательности событий в жизни лесных зверей, учить правильно называть животных и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дете</w:t>
            </w: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нышей.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A33A86" w:rsidRPr="003A6326" w:rsidRDefault="00CE2BB3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«Зимующие птицы»</w:t>
            </w:r>
          </w:p>
        </w:tc>
        <w:tc>
          <w:tcPr>
            <w:tcW w:w="5381" w:type="dxa"/>
          </w:tcPr>
          <w:p w:rsidR="00A33A86" w:rsidRPr="00A33A86" w:rsidRDefault="00CE2BB3" w:rsidP="00CE2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3">
              <w:rPr>
                <w:rFonts w:ascii="Times New Roman" w:hAnsi="Times New Roman" w:cs="Times New Roman"/>
                <w:sz w:val="24"/>
                <w:szCs w:val="24"/>
              </w:rPr>
              <w:t>Формирование основ взаимодействия с природой, учить узнавать птиц по внешнему виду, развивать умение устанавливать простейшие причинное следственные связи, воспитывать желание подкармливать их зимой.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A33A86" w:rsidRPr="003A6326" w:rsidRDefault="00A33A86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2BB3" w:rsidRPr="00CE2BB3">
              <w:rPr>
                <w:rFonts w:ascii="Times New Roman" w:hAnsi="Times New Roman" w:cs="Times New Roman"/>
                <w:sz w:val="24"/>
                <w:szCs w:val="24"/>
              </w:rPr>
              <w:t>«Снежинка в гостях у ребят»</w:t>
            </w:r>
          </w:p>
        </w:tc>
        <w:tc>
          <w:tcPr>
            <w:tcW w:w="5381" w:type="dxa"/>
          </w:tcPr>
          <w:p w:rsidR="00A33A86" w:rsidRPr="00F92AB0" w:rsidRDefault="00CE2BB3" w:rsidP="00F9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Закреплять знания о свойствах снега.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A33A86" w:rsidRPr="003A6326" w:rsidRDefault="00A33A86" w:rsidP="00CE2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2AB0" w:rsidRPr="00F92AB0">
              <w:rPr>
                <w:rFonts w:ascii="Times New Roman" w:hAnsi="Times New Roman" w:cs="Times New Roman"/>
                <w:sz w:val="24"/>
                <w:szCs w:val="24"/>
              </w:rPr>
              <w:t>«Уход за цветами в уголке природы»</w:t>
            </w:r>
          </w:p>
        </w:tc>
        <w:tc>
          <w:tcPr>
            <w:tcW w:w="5381" w:type="dxa"/>
          </w:tcPr>
          <w:p w:rsidR="00A33A86" w:rsidRPr="00411A08" w:rsidRDefault="00F92AB0" w:rsidP="00F9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Учить протирать листья влажной тряпочкой, закреплять умение поливать растения из лейки, воспитывать желание участвовать в уходе за растениями в уголке природы, поддерживать интерес детей к растениям и желание ухаживать за ними.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A33A86" w:rsidRPr="003A6326" w:rsidRDefault="00F92AB0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«Выращиваем лук на окошке»</w:t>
            </w:r>
          </w:p>
        </w:tc>
        <w:tc>
          <w:tcPr>
            <w:tcW w:w="5381" w:type="dxa"/>
          </w:tcPr>
          <w:p w:rsidR="00A33A86" w:rsidRPr="00A33A86" w:rsidRDefault="00F92AB0" w:rsidP="00F92A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особенности внешнего вида лука и способе его посадки, закрепить знание о строении луковицы. развивать трудовой навык по посадке лука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A33A86" w:rsidRPr="003A6326" w:rsidRDefault="00F92AB0" w:rsidP="00F9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 xml:space="preserve">«Забота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здоровье. Чтение К. Чуковский </w:t>
            </w: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«Мойдодыр»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Развлечение «Уроки Мойдодыра»</w:t>
            </w:r>
          </w:p>
        </w:tc>
        <w:tc>
          <w:tcPr>
            <w:tcW w:w="5381" w:type="dxa"/>
          </w:tcPr>
          <w:p w:rsidR="00A33A86" w:rsidRPr="00A33A86" w:rsidRDefault="00F92AB0" w:rsidP="00F92AB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Способствовать воспитанию у детей бережного отношения к своему здоровью.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E4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A33A86" w:rsidRPr="003A6326" w:rsidRDefault="00F92AB0" w:rsidP="00D860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«Весеннее настроение»</w:t>
            </w:r>
          </w:p>
        </w:tc>
        <w:tc>
          <w:tcPr>
            <w:tcW w:w="5381" w:type="dxa"/>
          </w:tcPr>
          <w:p w:rsidR="00A33A86" w:rsidRPr="00A33A86" w:rsidRDefault="00F92AB0" w:rsidP="00F92A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представление детей о весенних изменениях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природе.</w:t>
            </w:r>
            <w:r>
              <w:t xml:space="preserve"> </w:t>
            </w: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 xml:space="preserve">Активизировать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мыслительную деятельность за сче</w:t>
            </w: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т решения логических задач. Развивать память, внимание, воображение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 xml:space="preserve">    Воспитывать любознательность и интерес к природе бережное отношение к ней.                           Приобщать к традициям русского народа (праздник жаворонки).                                                                                                                         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A33A86" w:rsidRPr="003A6326" w:rsidRDefault="00F92AB0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>«Первые цветы в природе»</w:t>
            </w:r>
          </w:p>
        </w:tc>
        <w:tc>
          <w:tcPr>
            <w:tcW w:w="5381" w:type="dxa"/>
          </w:tcPr>
          <w:p w:rsidR="00A33A86" w:rsidRPr="00411A08" w:rsidRDefault="00F92AB0" w:rsidP="00AB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2AB0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знания об охране природы. Воспитывать у детей интерес ко всему живому и </w:t>
            </w:r>
            <w:r w:rsidRPr="00F92A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бережное отношение к природе, формировать знания о первых весенних цветах.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02" w:type="dxa"/>
          </w:tcPr>
          <w:p w:rsidR="00A33A86" w:rsidRPr="003A6326" w:rsidRDefault="00AB27DF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F">
              <w:rPr>
                <w:rFonts w:ascii="Times New Roman" w:hAnsi="Times New Roman" w:cs="Times New Roman"/>
                <w:sz w:val="24"/>
                <w:szCs w:val="24"/>
              </w:rPr>
              <w:t>«Мы построили скворечники»</w:t>
            </w:r>
          </w:p>
        </w:tc>
        <w:tc>
          <w:tcPr>
            <w:tcW w:w="5381" w:type="dxa"/>
          </w:tcPr>
          <w:p w:rsidR="00A33A86" w:rsidRPr="00A33A86" w:rsidRDefault="00AB27DF" w:rsidP="00AB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детей с переле</w:t>
            </w:r>
            <w:r w:rsidRPr="00AB27DF">
              <w:rPr>
                <w:rFonts w:ascii="Times New Roman" w:hAnsi="Times New Roman" w:cs="Times New Roman"/>
                <w:sz w:val="24"/>
                <w:szCs w:val="24"/>
              </w:rPr>
              <w:t>тными птицами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02" w:type="dxa"/>
          </w:tcPr>
          <w:p w:rsidR="00A33A86" w:rsidRPr="003A6326" w:rsidRDefault="00AB27DF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F">
              <w:rPr>
                <w:rFonts w:ascii="Times New Roman" w:hAnsi="Times New Roman" w:cs="Times New Roman"/>
                <w:sz w:val="24"/>
                <w:szCs w:val="24"/>
              </w:rPr>
              <w:t xml:space="preserve">«Ты плыви, кораблик </w:t>
            </w:r>
            <w:r w:rsidR="00D84180">
              <w:rPr>
                <w:rFonts w:ascii="Times New Roman" w:hAnsi="Times New Roman" w:cs="Times New Roman"/>
                <w:sz w:val="24"/>
                <w:szCs w:val="24"/>
              </w:rPr>
              <w:t>мой. Ручейки весенние</w:t>
            </w:r>
            <w:r w:rsidRPr="00AB27D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1" w:type="dxa"/>
          </w:tcPr>
          <w:p w:rsidR="00A33A86" w:rsidRPr="00A33A86" w:rsidRDefault="00AB27DF" w:rsidP="00AB27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F">
              <w:rPr>
                <w:rFonts w:ascii="Times New Roman" w:hAnsi="Times New Roman" w:cs="Times New Roman"/>
                <w:sz w:val="24"/>
                <w:szCs w:val="24"/>
              </w:rPr>
              <w:t>Продолжать учить признаки весны, приметы, уточнить свойства снега. Учить делать из бумаги кораблики.</w:t>
            </w:r>
          </w:p>
        </w:tc>
      </w:tr>
      <w:tr w:rsidR="00A33A86" w:rsidRPr="00A33A86" w:rsidTr="00A33A86">
        <w:tc>
          <w:tcPr>
            <w:tcW w:w="567" w:type="dxa"/>
            <w:vAlign w:val="center"/>
          </w:tcPr>
          <w:p w:rsidR="00A33A86" w:rsidRPr="00A33A86" w:rsidRDefault="00A33A86" w:rsidP="00A33A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02" w:type="dxa"/>
          </w:tcPr>
          <w:p w:rsidR="00A33A86" w:rsidRPr="003A6326" w:rsidRDefault="00AB27DF" w:rsidP="00A33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F">
              <w:rPr>
                <w:rFonts w:ascii="Times New Roman" w:hAnsi="Times New Roman" w:cs="Times New Roman"/>
                <w:sz w:val="24"/>
                <w:szCs w:val="24"/>
              </w:rPr>
              <w:t>«Путешествие с Капитошкой»</w:t>
            </w:r>
          </w:p>
        </w:tc>
        <w:tc>
          <w:tcPr>
            <w:tcW w:w="5381" w:type="dxa"/>
          </w:tcPr>
          <w:p w:rsidR="00A33A86" w:rsidRPr="00A33A86" w:rsidRDefault="00AB27DF" w:rsidP="00AB27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F">
              <w:rPr>
                <w:rFonts w:ascii="Times New Roman" w:hAnsi="Times New Roman" w:cs="Times New Roman"/>
                <w:sz w:val="24"/>
                <w:szCs w:val="24"/>
              </w:rPr>
              <w:t>Формировать первоначальное знания о круговороте воды в природе, о роли воды и солнца в жизни природы и человека.</w:t>
            </w:r>
          </w:p>
        </w:tc>
      </w:tr>
    </w:tbl>
    <w:p w:rsidR="00F65A7A" w:rsidRPr="00A33A86" w:rsidRDefault="00F65A7A" w:rsidP="00A33A86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2838B9" w:rsidRPr="00C55B7E" w:rsidRDefault="00C55B7E" w:rsidP="00C55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512AEB" w:rsidRPr="00C55B7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F2E8A" w:rsidRPr="00C55B7E"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</w:t>
      </w:r>
    </w:p>
    <w:p w:rsidR="00FF2E8A" w:rsidRPr="00FF2E8A" w:rsidRDefault="00FF2E8A" w:rsidP="00FF2E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Материально – техническое оснащение включает в себя:</w:t>
      </w:r>
    </w:p>
    <w:p w:rsidR="00FF2E8A" w:rsidRPr="00FF2E8A" w:rsidRDefault="00FF2E8A" w:rsidP="00FF2E8A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уголок природы в группе;</w:t>
      </w:r>
    </w:p>
    <w:p w:rsidR="00FF2E8A" w:rsidRPr="00FF2E8A" w:rsidRDefault="00FF2E8A" w:rsidP="00FF2E8A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экологическую комнату;</w:t>
      </w:r>
    </w:p>
    <w:p w:rsidR="00FF2E8A" w:rsidRPr="00FF2E8A" w:rsidRDefault="00FF2E8A" w:rsidP="00FF2E8A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прогулочные участки;</w:t>
      </w:r>
    </w:p>
    <w:p w:rsidR="00FF2E8A" w:rsidRPr="00FF2E8A" w:rsidRDefault="00FF2E8A" w:rsidP="00FF2E8A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наглядный и демонстрационный материал: презентации, календари природы, иллюстрации, фотографии, картины, видеофильмы, слайды (растений, времен года и т.д.);</w:t>
      </w:r>
    </w:p>
    <w:p w:rsidR="00FF2E8A" w:rsidRPr="00FF2E8A" w:rsidRDefault="00FF2E8A" w:rsidP="00FF2E8A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библиотека книг с экологическим содержанием;</w:t>
      </w:r>
    </w:p>
    <w:p w:rsidR="00FF2E8A" w:rsidRPr="00FF2E8A" w:rsidRDefault="00FF2E8A" w:rsidP="00FF2E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Методическое:</w:t>
      </w:r>
    </w:p>
    <w:p w:rsidR="00FF2E8A" w:rsidRPr="00FF2E8A" w:rsidRDefault="00FF2E8A" w:rsidP="00FF2E8A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теоретическая и методическая литература;</w:t>
      </w:r>
    </w:p>
    <w:p w:rsidR="00FF2E8A" w:rsidRPr="00FF2E8A" w:rsidRDefault="00FF2E8A" w:rsidP="00FF2E8A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периодическая печать;</w:t>
      </w:r>
    </w:p>
    <w:p w:rsidR="00FF2E8A" w:rsidRPr="00FF2E8A" w:rsidRDefault="00FF2E8A" w:rsidP="00FF2E8A">
      <w:pPr>
        <w:numPr>
          <w:ilvl w:val="0"/>
          <w:numId w:val="12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материалы по передовому педагогическому опыту.</w:t>
      </w:r>
    </w:p>
    <w:p w:rsidR="00FF2E8A" w:rsidRPr="00FF2E8A" w:rsidRDefault="00FF2E8A" w:rsidP="00FF2E8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Информационное обслуживание программы:</w:t>
      </w:r>
    </w:p>
    <w:p w:rsidR="00FF2E8A" w:rsidRPr="00FF2E8A" w:rsidRDefault="00FF2E8A" w:rsidP="00FF2E8A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Интернет-сайты (сайт ДОУ; странички воспитателей в социальной сети);</w:t>
      </w:r>
    </w:p>
    <w:p w:rsidR="00F36E46" w:rsidRPr="00F36E46" w:rsidRDefault="00FF2E8A" w:rsidP="00F36E46">
      <w:pPr>
        <w:numPr>
          <w:ilvl w:val="0"/>
          <w:numId w:val="13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2E8A">
        <w:rPr>
          <w:rFonts w:ascii="Times New Roman" w:hAnsi="Times New Roman" w:cs="Times New Roman"/>
          <w:sz w:val="28"/>
          <w:szCs w:val="28"/>
        </w:rPr>
        <w:t>Выпуск фотоотчетов и презентаций.</w:t>
      </w:r>
    </w:p>
    <w:p w:rsidR="00A60CC2" w:rsidRDefault="00A60CC2" w:rsidP="007C36F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4161C" w:rsidRDefault="007416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B7AAE" w:rsidRDefault="00FF2E8A" w:rsidP="00FF2E8A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УЧЕБНО-МЕТОДИЧЕСКИЙ КОМПЛЕКТ К ПРОГРАММЕ</w:t>
      </w:r>
    </w:p>
    <w:p w:rsidR="00FF2E8A" w:rsidRDefault="00FF2E8A" w:rsidP="007C36FE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AC232C" w:rsidRPr="00AC232C" w:rsidRDefault="00AC232C" w:rsidP="001949EA">
      <w:pPr>
        <w:pStyle w:val="a3"/>
        <w:numPr>
          <w:ilvl w:val="0"/>
          <w:numId w:val="15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C232C">
        <w:rPr>
          <w:rFonts w:ascii="Times New Roman" w:hAnsi="Times New Roman" w:cs="Times New Roman"/>
          <w:sz w:val="28"/>
          <w:szCs w:val="28"/>
        </w:rPr>
        <w:t>Воробьева В.М. Природа и мы: программа экологического воспитания дошкольников / В.М. Воробьева. – Архангельск: Соломбальская типография, 1999. – 61 с.</w:t>
      </w:r>
    </w:p>
    <w:p w:rsidR="00AC232C" w:rsidRPr="001949EA" w:rsidRDefault="00AC232C" w:rsidP="001949EA">
      <w:pPr>
        <w:pStyle w:val="a3"/>
        <w:numPr>
          <w:ilvl w:val="0"/>
          <w:numId w:val="15"/>
        </w:numPr>
        <w:spacing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C232C">
        <w:rPr>
          <w:rFonts w:ascii="Times New Roman" w:hAnsi="Times New Roman" w:cs="Times New Roman"/>
          <w:sz w:val="28"/>
          <w:szCs w:val="28"/>
        </w:rPr>
        <w:t>Воронкевич О.А. Добро пожаловать в экологию / О.А. Воронкевич. – С-Пб.: Детство-Пресс, 2011. – 496 с.</w:t>
      </w:r>
    </w:p>
    <w:p w:rsidR="00E0456D" w:rsidRDefault="00E0456D" w:rsidP="00913AB7">
      <w:pPr>
        <w:pStyle w:val="a3"/>
        <w:numPr>
          <w:ilvl w:val="0"/>
          <w:numId w:val="15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0456D">
        <w:rPr>
          <w:rFonts w:ascii="Times New Roman" w:hAnsi="Times New Roman" w:cs="Times New Roman"/>
          <w:sz w:val="28"/>
          <w:szCs w:val="28"/>
        </w:rPr>
        <w:t>Горбатенко О.Ф. Система экологического воспитания в дошкольных образовательных учреждениях: информационно-методические материалы, экологизация среды детского сада, разработки занятий по разделу «Мир природы», утренники, викторины, игры / О.Ф. Горбатенко. – Вол</w:t>
      </w:r>
      <w:r>
        <w:rPr>
          <w:rFonts w:ascii="Times New Roman" w:hAnsi="Times New Roman" w:cs="Times New Roman"/>
          <w:sz w:val="28"/>
          <w:szCs w:val="28"/>
        </w:rPr>
        <w:t>гоград: Учитель, 2007. – 286 с.</w:t>
      </w:r>
    </w:p>
    <w:p w:rsidR="00AB27DF" w:rsidRDefault="00AB27DF" w:rsidP="00AB27DF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7DF">
        <w:rPr>
          <w:rFonts w:ascii="Times New Roman" w:hAnsi="Times New Roman" w:cs="Times New Roman"/>
          <w:sz w:val="28"/>
          <w:szCs w:val="28"/>
        </w:rPr>
        <w:t xml:space="preserve">Николаева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 w:rsidRPr="00AB27DF">
        <w:rPr>
          <w:rFonts w:ascii="Times New Roman" w:hAnsi="Times New Roman" w:cs="Times New Roman"/>
          <w:sz w:val="28"/>
          <w:szCs w:val="28"/>
        </w:rPr>
        <w:t>«Юный эколог» - М. Мозаика-синтез, 2010.</w:t>
      </w:r>
    </w:p>
    <w:p w:rsidR="00E0456D" w:rsidRDefault="00E0456D" w:rsidP="00913AB7">
      <w:pPr>
        <w:pStyle w:val="a3"/>
        <w:numPr>
          <w:ilvl w:val="0"/>
          <w:numId w:val="15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0456D">
        <w:rPr>
          <w:rFonts w:ascii="Times New Roman" w:hAnsi="Times New Roman" w:cs="Times New Roman"/>
          <w:sz w:val="28"/>
          <w:szCs w:val="28"/>
        </w:rPr>
        <w:t>Нуждина Т.Д. Мир животных и растений: энциклопедия для малышей / Т.Д. Нуждина. – Ярославль: Академия развития, 2006. – 320 с.</w:t>
      </w:r>
    </w:p>
    <w:p w:rsidR="00E0456D" w:rsidRDefault="00E0456D" w:rsidP="00913AB7">
      <w:pPr>
        <w:pStyle w:val="a3"/>
        <w:numPr>
          <w:ilvl w:val="0"/>
          <w:numId w:val="15"/>
        </w:numPr>
        <w:spacing w:after="0" w:line="36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E0456D">
        <w:rPr>
          <w:rFonts w:ascii="Times New Roman" w:hAnsi="Times New Roman" w:cs="Times New Roman"/>
          <w:sz w:val="28"/>
          <w:szCs w:val="28"/>
        </w:rPr>
        <w:t>Соломенникова О.А. Экологическое воспитание в детском саду: программа и методические рекомендации / О.А. Соломенникова. – М.: Мозаики-Синтез, 2008 г. – 112 с.</w:t>
      </w:r>
    </w:p>
    <w:p w:rsidR="0092333D" w:rsidRDefault="009233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6712B" w:rsidRDefault="0066712B" w:rsidP="002A45AC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  <w:sectPr w:rsidR="0066712B" w:rsidSect="00015F84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2A45AC" w:rsidRDefault="002A45AC" w:rsidP="002A45AC">
      <w:pPr>
        <w:pStyle w:val="a3"/>
        <w:spacing w:after="0" w:line="360" w:lineRule="auto"/>
        <w:ind w:lef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2A45AC" w:rsidRPr="002B12B1" w:rsidRDefault="002A45AC" w:rsidP="002A45AC">
      <w:pPr>
        <w:pStyle w:val="a3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0F2">
        <w:rPr>
          <w:rFonts w:ascii="Times New Roman" w:hAnsi="Times New Roman" w:cs="Times New Roman"/>
          <w:b/>
          <w:sz w:val="28"/>
          <w:szCs w:val="28"/>
        </w:rPr>
        <w:t>Диагностический инструментарий</w:t>
      </w:r>
    </w:p>
    <w:p w:rsidR="002A45AC" w:rsidRPr="00DC2678" w:rsidRDefault="002A45AC" w:rsidP="002A45A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678">
        <w:rPr>
          <w:rFonts w:ascii="Times New Roman" w:hAnsi="Times New Roman" w:cs="Times New Roman"/>
          <w:b/>
          <w:sz w:val="28"/>
          <w:szCs w:val="28"/>
        </w:rPr>
        <w:t>Диагностика по эколо</w:t>
      </w:r>
      <w:r>
        <w:rPr>
          <w:rFonts w:ascii="Times New Roman" w:hAnsi="Times New Roman" w:cs="Times New Roman"/>
          <w:b/>
          <w:sz w:val="28"/>
          <w:szCs w:val="28"/>
        </w:rPr>
        <w:t xml:space="preserve">гическому воспитанию </w:t>
      </w:r>
      <w:r w:rsidR="00386550">
        <w:rPr>
          <w:rFonts w:ascii="Times New Roman" w:hAnsi="Times New Roman" w:cs="Times New Roman"/>
          <w:b/>
          <w:sz w:val="28"/>
          <w:szCs w:val="28"/>
        </w:rPr>
        <w:t>детей 3-4</w:t>
      </w:r>
      <w:r w:rsidR="00C400F7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p w:rsidR="002A45AC" w:rsidRDefault="002A45AC" w:rsidP="00DA71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2678">
        <w:rPr>
          <w:rFonts w:ascii="Times New Roman" w:hAnsi="Times New Roman" w:cs="Times New Roman"/>
          <w:sz w:val="28"/>
          <w:szCs w:val="28"/>
        </w:rPr>
        <w:t>Материал: картинки</w:t>
      </w:r>
      <w:r>
        <w:rPr>
          <w:rFonts w:ascii="Times New Roman" w:hAnsi="Times New Roman" w:cs="Times New Roman"/>
          <w:sz w:val="28"/>
          <w:szCs w:val="28"/>
        </w:rPr>
        <w:t xml:space="preserve">, иллюстрации, </w:t>
      </w:r>
      <w:r w:rsidR="00DA712A">
        <w:rPr>
          <w:rFonts w:ascii="Times New Roman" w:hAnsi="Times New Roman" w:cs="Times New Roman"/>
          <w:sz w:val="28"/>
          <w:szCs w:val="28"/>
        </w:rPr>
        <w:t xml:space="preserve">макеты, </w:t>
      </w:r>
      <w:r w:rsidR="006052E4">
        <w:rPr>
          <w:rFonts w:ascii="Times New Roman" w:hAnsi="Times New Roman" w:cs="Times New Roman"/>
          <w:sz w:val="28"/>
          <w:szCs w:val="28"/>
        </w:rPr>
        <w:t>дидактические игры.</w:t>
      </w:r>
    </w:p>
    <w:p w:rsidR="00AB27DF" w:rsidRDefault="00AB27DF" w:rsidP="00DA71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7DF">
        <w:rPr>
          <w:rFonts w:ascii="Times New Roman" w:hAnsi="Times New Roman" w:cs="Times New Roman"/>
          <w:sz w:val="28"/>
          <w:szCs w:val="28"/>
        </w:rPr>
        <w:t>Педагогическая диагностика в рамках программы осуществляется педагогами два раза в год: начальное обслед</w:t>
      </w:r>
      <w:r>
        <w:rPr>
          <w:rFonts w:ascii="Times New Roman" w:hAnsi="Times New Roman" w:cs="Times New Roman"/>
          <w:sz w:val="28"/>
          <w:szCs w:val="28"/>
        </w:rPr>
        <w:t>ование и итоговое обследование.</w:t>
      </w:r>
    </w:p>
    <w:tbl>
      <w:tblPr>
        <w:tblStyle w:val="a4"/>
        <w:tblW w:w="15168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6"/>
        <w:gridCol w:w="4819"/>
        <w:gridCol w:w="1843"/>
        <w:gridCol w:w="1843"/>
        <w:gridCol w:w="1559"/>
        <w:gridCol w:w="1417"/>
        <w:gridCol w:w="1418"/>
        <w:gridCol w:w="1843"/>
      </w:tblGrid>
      <w:tr w:rsidR="00DA712A" w:rsidTr="00DA712A">
        <w:trPr>
          <w:cantSplit/>
          <w:trHeight w:val="2886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12A" w:rsidRPr="002838B9" w:rsidRDefault="00DA712A" w:rsidP="00DA71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A712A" w:rsidRPr="002838B9" w:rsidRDefault="00DA712A" w:rsidP="002838B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838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Ф.И ребенка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A712A" w:rsidRPr="00DA712A" w:rsidRDefault="00DA712A" w:rsidP="00DA71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представления о растительном мире, называет несколько видов растений.</w:t>
            </w:r>
          </w:p>
          <w:p w:rsidR="00DA712A" w:rsidRPr="00DA712A" w:rsidRDefault="00DA712A" w:rsidP="00DA712A">
            <w:pPr>
              <w:ind w:left="113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A712A" w:rsidRPr="00DA712A" w:rsidRDefault="00DA712A" w:rsidP="00DA71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представления о животном мире, называет представителей животного мира.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A712A" w:rsidRPr="00DA712A" w:rsidRDefault="00DA712A" w:rsidP="00DA712A">
            <w:pPr>
              <w:ind w:left="113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представления о временах года,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называет их основные признаки.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A712A" w:rsidRPr="00DA712A" w:rsidRDefault="00DA712A" w:rsidP="00DA712A">
            <w:pPr>
              <w:ind w:left="113" w:right="11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представления о правилах поведения в 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:rsidR="00DA712A" w:rsidRPr="00DA712A" w:rsidRDefault="00DA712A" w:rsidP="00DA71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представления о явлениях природы, о их свойствах, значении.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:rsidR="00DA712A" w:rsidRPr="00DA712A" w:rsidRDefault="00DA712A" w:rsidP="00DA712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1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Имеет представления и навыки ухода за комнатными растениями.</w:t>
            </w:r>
          </w:p>
        </w:tc>
      </w:tr>
      <w:tr w:rsidR="00DA712A" w:rsidTr="00DA712A">
        <w:trPr>
          <w:cantSplit/>
          <w:trHeight w:val="263"/>
        </w:trPr>
        <w:tc>
          <w:tcPr>
            <w:tcW w:w="426" w:type="dxa"/>
            <w:vAlign w:val="center"/>
          </w:tcPr>
          <w:p w:rsidR="00DA712A" w:rsidRPr="00DA712A" w:rsidRDefault="00DA712A" w:rsidP="00DA7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DA712A" w:rsidRPr="0066712B" w:rsidRDefault="00DA712A" w:rsidP="00DA71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DA712A" w:rsidRPr="006052E4" w:rsidRDefault="00DA712A" w:rsidP="006052E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extDirection w:val="btLr"/>
          </w:tcPr>
          <w:p w:rsidR="00DA712A" w:rsidRPr="006052E4" w:rsidRDefault="00DA712A" w:rsidP="006052E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extDirection w:val="btLr"/>
          </w:tcPr>
          <w:p w:rsidR="00DA712A" w:rsidRPr="006052E4" w:rsidRDefault="00DA712A" w:rsidP="006052E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extDirection w:val="btLr"/>
          </w:tcPr>
          <w:p w:rsidR="00DA712A" w:rsidRPr="006052E4" w:rsidRDefault="00DA712A" w:rsidP="006052E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extDirection w:val="btLr"/>
          </w:tcPr>
          <w:p w:rsidR="00DA712A" w:rsidRPr="006052E4" w:rsidRDefault="00DA712A" w:rsidP="006052E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extDirection w:val="btLr"/>
          </w:tcPr>
          <w:p w:rsidR="00DA712A" w:rsidRPr="006052E4" w:rsidRDefault="00DA712A" w:rsidP="006052E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45AC" w:rsidRPr="00DA712A" w:rsidRDefault="002A45AC" w:rsidP="00DA712A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Инструкция к проведению: проводится в виде беседы с использованием картинок, иллюстраций, макетов.</w:t>
      </w:r>
    </w:p>
    <w:p w:rsidR="00AB27DF" w:rsidRPr="00DA712A" w:rsidRDefault="00AB27DF" w:rsidP="00DA712A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Оценка знаний производится по трехбалльной шкале:</w:t>
      </w:r>
    </w:p>
    <w:p w:rsidR="00AB27DF" w:rsidRPr="00DA712A" w:rsidRDefault="00AB27DF" w:rsidP="00DA712A">
      <w:pPr>
        <w:pStyle w:val="a3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1 балл – не называет или называет 1 признак, вид.</w:t>
      </w:r>
    </w:p>
    <w:p w:rsidR="00AB27DF" w:rsidRPr="00DA712A" w:rsidRDefault="00AB27DF" w:rsidP="00DA712A">
      <w:pPr>
        <w:pStyle w:val="a3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2 балла – называет самостоятельно или с помощью взрослого 1 или 2 вида, признака, свойства.</w:t>
      </w:r>
    </w:p>
    <w:p w:rsidR="00AB27DF" w:rsidRPr="00DA712A" w:rsidRDefault="00AB27DF" w:rsidP="00DA712A">
      <w:pPr>
        <w:pStyle w:val="a3"/>
        <w:numPr>
          <w:ilvl w:val="0"/>
          <w:numId w:val="30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3 балла называет самостоятельно 2 - 3 вида или явления, свойства.</w:t>
      </w:r>
    </w:p>
    <w:p w:rsidR="00AB27DF" w:rsidRPr="00DA712A" w:rsidRDefault="00AB27DF" w:rsidP="00DA712A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Результаты заносятся в таблицу и суммируются:</w:t>
      </w:r>
    </w:p>
    <w:p w:rsidR="00AB27DF" w:rsidRPr="00DA712A" w:rsidRDefault="00AB27DF" w:rsidP="00DA712A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От 18 до 13 - высокий уровень.</w:t>
      </w:r>
    </w:p>
    <w:p w:rsidR="00AB27DF" w:rsidRPr="00DA712A" w:rsidRDefault="00AB27DF" w:rsidP="00DA712A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От 12 до 6 - средний уровень.</w:t>
      </w:r>
    </w:p>
    <w:p w:rsidR="002A45AC" w:rsidRPr="00DA712A" w:rsidRDefault="00AB27DF" w:rsidP="00DA712A">
      <w:pPr>
        <w:pStyle w:val="a3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712A">
        <w:rPr>
          <w:rFonts w:ascii="Times New Roman" w:hAnsi="Times New Roman" w:cs="Times New Roman"/>
          <w:sz w:val="28"/>
          <w:szCs w:val="28"/>
        </w:rPr>
        <w:t>От 6 до 0 - низкий уровень.</w:t>
      </w:r>
    </w:p>
    <w:sectPr w:rsidR="002A45AC" w:rsidRPr="00DA712A" w:rsidSect="0066712B"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470" w:rsidRDefault="00281470" w:rsidP="005B7AAE">
      <w:pPr>
        <w:spacing w:after="0" w:line="240" w:lineRule="auto"/>
      </w:pPr>
      <w:r>
        <w:separator/>
      </w:r>
    </w:p>
  </w:endnote>
  <w:endnote w:type="continuationSeparator" w:id="0">
    <w:p w:rsidR="00281470" w:rsidRDefault="00281470" w:rsidP="005B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457013"/>
      <w:docPartObj>
        <w:docPartGallery w:val="Page Numbers (Bottom of Page)"/>
        <w:docPartUnique/>
      </w:docPartObj>
    </w:sdtPr>
    <w:sdtEndPr/>
    <w:sdtContent>
      <w:p w:rsidR="004E3BB7" w:rsidRDefault="004E3BB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902">
          <w:rPr>
            <w:noProof/>
          </w:rPr>
          <w:t>2</w:t>
        </w:r>
        <w:r>
          <w:fldChar w:fldCharType="end"/>
        </w:r>
      </w:p>
    </w:sdtContent>
  </w:sdt>
  <w:p w:rsidR="004E3BB7" w:rsidRDefault="004E3B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470" w:rsidRDefault="00281470" w:rsidP="005B7AAE">
      <w:pPr>
        <w:spacing w:after="0" w:line="240" w:lineRule="auto"/>
      </w:pPr>
      <w:r>
        <w:separator/>
      </w:r>
    </w:p>
  </w:footnote>
  <w:footnote w:type="continuationSeparator" w:id="0">
    <w:p w:rsidR="00281470" w:rsidRDefault="00281470" w:rsidP="005B7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E437F"/>
    <w:multiLevelType w:val="hybridMultilevel"/>
    <w:tmpl w:val="24C4F0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812E3D"/>
    <w:multiLevelType w:val="hybridMultilevel"/>
    <w:tmpl w:val="6E8A2F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1013BD"/>
    <w:multiLevelType w:val="hybridMultilevel"/>
    <w:tmpl w:val="EE2A6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E90033"/>
    <w:multiLevelType w:val="hybridMultilevel"/>
    <w:tmpl w:val="818C6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9052B9"/>
    <w:multiLevelType w:val="hybridMultilevel"/>
    <w:tmpl w:val="7E980F7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ECC2388"/>
    <w:multiLevelType w:val="hybridMultilevel"/>
    <w:tmpl w:val="8E50F5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0742A3C"/>
    <w:multiLevelType w:val="hybridMultilevel"/>
    <w:tmpl w:val="9E06B8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2F0C01"/>
    <w:multiLevelType w:val="hybridMultilevel"/>
    <w:tmpl w:val="684C8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6148E"/>
    <w:multiLevelType w:val="hybridMultilevel"/>
    <w:tmpl w:val="4E8A84B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651F7E"/>
    <w:multiLevelType w:val="hybridMultilevel"/>
    <w:tmpl w:val="E57A18B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72176C"/>
    <w:multiLevelType w:val="hybridMultilevel"/>
    <w:tmpl w:val="A078BD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02A0A37"/>
    <w:multiLevelType w:val="hybridMultilevel"/>
    <w:tmpl w:val="171E5A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EC1664"/>
    <w:multiLevelType w:val="hybridMultilevel"/>
    <w:tmpl w:val="3FAC246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74778F"/>
    <w:multiLevelType w:val="hybridMultilevel"/>
    <w:tmpl w:val="0122DF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4C580B"/>
    <w:multiLevelType w:val="hybridMultilevel"/>
    <w:tmpl w:val="EFB0F8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45C9C"/>
    <w:multiLevelType w:val="hybridMultilevel"/>
    <w:tmpl w:val="57E2D1B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53E1F57"/>
    <w:multiLevelType w:val="hybridMultilevel"/>
    <w:tmpl w:val="1E18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9125D"/>
    <w:multiLevelType w:val="hybridMultilevel"/>
    <w:tmpl w:val="71424E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31F97"/>
    <w:multiLevelType w:val="hybridMultilevel"/>
    <w:tmpl w:val="3AEE117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6AD7C36"/>
    <w:multiLevelType w:val="hybridMultilevel"/>
    <w:tmpl w:val="D9D68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E7CB5"/>
    <w:multiLevelType w:val="hybridMultilevel"/>
    <w:tmpl w:val="F4B2D9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6C31157"/>
    <w:multiLevelType w:val="hybridMultilevel"/>
    <w:tmpl w:val="C85C235E"/>
    <w:lvl w:ilvl="0" w:tplc="528AF35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5105B8"/>
    <w:multiLevelType w:val="hybridMultilevel"/>
    <w:tmpl w:val="0DE8FA5C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D6D4B2A"/>
    <w:multiLevelType w:val="hybridMultilevel"/>
    <w:tmpl w:val="A83A27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2853569"/>
    <w:multiLevelType w:val="hybridMultilevel"/>
    <w:tmpl w:val="976ED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46210F"/>
    <w:multiLevelType w:val="hybridMultilevel"/>
    <w:tmpl w:val="0CEE6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8494DF5"/>
    <w:multiLevelType w:val="hybridMultilevel"/>
    <w:tmpl w:val="DB46A4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CAB10B1"/>
    <w:multiLevelType w:val="hybridMultilevel"/>
    <w:tmpl w:val="F4B2D3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E62B84"/>
    <w:multiLevelType w:val="hybridMultilevel"/>
    <w:tmpl w:val="5AC260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7A3395"/>
    <w:multiLevelType w:val="hybridMultilevel"/>
    <w:tmpl w:val="369446D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22"/>
  </w:num>
  <w:num w:numId="4">
    <w:abstractNumId w:val="20"/>
  </w:num>
  <w:num w:numId="5">
    <w:abstractNumId w:val="8"/>
  </w:num>
  <w:num w:numId="6">
    <w:abstractNumId w:val="7"/>
  </w:num>
  <w:num w:numId="7">
    <w:abstractNumId w:val="29"/>
  </w:num>
  <w:num w:numId="8">
    <w:abstractNumId w:val="17"/>
  </w:num>
  <w:num w:numId="9">
    <w:abstractNumId w:val="25"/>
  </w:num>
  <w:num w:numId="10">
    <w:abstractNumId w:val="4"/>
  </w:num>
  <w:num w:numId="11">
    <w:abstractNumId w:val="18"/>
  </w:num>
  <w:num w:numId="12">
    <w:abstractNumId w:val="28"/>
  </w:num>
  <w:num w:numId="13">
    <w:abstractNumId w:val="6"/>
  </w:num>
  <w:num w:numId="14">
    <w:abstractNumId w:val="0"/>
  </w:num>
  <w:num w:numId="15">
    <w:abstractNumId w:val="14"/>
  </w:num>
  <w:num w:numId="16">
    <w:abstractNumId w:val="26"/>
  </w:num>
  <w:num w:numId="17">
    <w:abstractNumId w:val="24"/>
  </w:num>
  <w:num w:numId="18">
    <w:abstractNumId w:val="3"/>
  </w:num>
  <w:num w:numId="19">
    <w:abstractNumId w:val="10"/>
  </w:num>
  <w:num w:numId="20">
    <w:abstractNumId w:val="5"/>
  </w:num>
  <w:num w:numId="21">
    <w:abstractNumId w:val="2"/>
  </w:num>
  <w:num w:numId="22">
    <w:abstractNumId w:val="23"/>
  </w:num>
  <w:num w:numId="23">
    <w:abstractNumId w:val="1"/>
  </w:num>
  <w:num w:numId="24">
    <w:abstractNumId w:val="15"/>
  </w:num>
  <w:num w:numId="25">
    <w:abstractNumId w:val="11"/>
  </w:num>
  <w:num w:numId="26">
    <w:abstractNumId w:val="27"/>
  </w:num>
  <w:num w:numId="27">
    <w:abstractNumId w:val="16"/>
  </w:num>
  <w:num w:numId="28">
    <w:abstractNumId w:val="13"/>
  </w:num>
  <w:num w:numId="29">
    <w:abstractNumId w:val="1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A31"/>
    <w:rsid w:val="00015F84"/>
    <w:rsid w:val="00025A31"/>
    <w:rsid w:val="000375FB"/>
    <w:rsid w:val="00055AE6"/>
    <w:rsid w:val="00063003"/>
    <w:rsid w:val="0009512B"/>
    <w:rsid w:val="000C4F49"/>
    <w:rsid w:val="000C61F5"/>
    <w:rsid w:val="000D0407"/>
    <w:rsid w:val="000D5641"/>
    <w:rsid w:val="000D6902"/>
    <w:rsid w:val="000F7F78"/>
    <w:rsid w:val="00125B53"/>
    <w:rsid w:val="00126B53"/>
    <w:rsid w:val="00133D4A"/>
    <w:rsid w:val="00133EB0"/>
    <w:rsid w:val="00151163"/>
    <w:rsid w:val="00182AB5"/>
    <w:rsid w:val="001949EA"/>
    <w:rsid w:val="001A2D86"/>
    <w:rsid w:val="001F0BCA"/>
    <w:rsid w:val="002464C3"/>
    <w:rsid w:val="0026126F"/>
    <w:rsid w:val="00281470"/>
    <w:rsid w:val="002838B9"/>
    <w:rsid w:val="00284B93"/>
    <w:rsid w:val="002A42BA"/>
    <w:rsid w:val="002A45AC"/>
    <w:rsid w:val="002A7D52"/>
    <w:rsid w:val="002B12B1"/>
    <w:rsid w:val="002C12E5"/>
    <w:rsid w:val="002C3BF6"/>
    <w:rsid w:val="00322442"/>
    <w:rsid w:val="00380345"/>
    <w:rsid w:val="00386550"/>
    <w:rsid w:val="003A6326"/>
    <w:rsid w:val="003C7E06"/>
    <w:rsid w:val="00407209"/>
    <w:rsid w:val="00411A08"/>
    <w:rsid w:val="004205AA"/>
    <w:rsid w:val="00426D26"/>
    <w:rsid w:val="00427A0E"/>
    <w:rsid w:val="004379F2"/>
    <w:rsid w:val="00482FA0"/>
    <w:rsid w:val="00487EEB"/>
    <w:rsid w:val="00487F81"/>
    <w:rsid w:val="004B49E4"/>
    <w:rsid w:val="004D1FEB"/>
    <w:rsid w:val="004D2957"/>
    <w:rsid w:val="004E3313"/>
    <w:rsid w:val="004E3BB7"/>
    <w:rsid w:val="00512AEB"/>
    <w:rsid w:val="00532BB7"/>
    <w:rsid w:val="00532FA0"/>
    <w:rsid w:val="005409DF"/>
    <w:rsid w:val="0054280D"/>
    <w:rsid w:val="00567596"/>
    <w:rsid w:val="00573E62"/>
    <w:rsid w:val="00573F91"/>
    <w:rsid w:val="00597ECF"/>
    <w:rsid w:val="005B7AAE"/>
    <w:rsid w:val="006052E4"/>
    <w:rsid w:val="00636453"/>
    <w:rsid w:val="00661A99"/>
    <w:rsid w:val="0066712B"/>
    <w:rsid w:val="006770F4"/>
    <w:rsid w:val="006A65B4"/>
    <w:rsid w:val="006D0F91"/>
    <w:rsid w:val="00703F20"/>
    <w:rsid w:val="00730044"/>
    <w:rsid w:val="00735DEC"/>
    <w:rsid w:val="0074161C"/>
    <w:rsid w:val="00760818"/>
    <w:rsid w:val="00761252"/>
    <w:rsid w:val="007908D3"/>
    <w:rsid w:val="00791AE7"/>
    <w:rsid w:val="007C36BB"/>
    <w:rsid w:val="007C36FE"/>
    <w:rsid w:val="007D7D15"/>
    <w:rsid w:val="00831A52"/>
    <w:rsid w:val="00857E06"/>
    <w:rsid w:val="00874FC8"/>
    <w:rsid w:val="0087735E"/>
    <w:rsid w:val="008B4C91"/>
    <w:rsid w:val="008B522E"/>
    <w:rsid w:val="008C7D44"/>
    <w:rsid w:val="00913AB7"/>
    <w:rsid w:val="0092333D"/>
    <w:rsid w:val="00982B7B"/>
    <w:rsid w:val="009957A8"/>
    <w:rsid w:val="0099766A"/>
    <w:rsid w:val="009A4367"/>
    <w:rsid w:val="009B2E73"/>
    <w:rsid w:val="00A33A86"/>
    <w:rsid w:val="00A60CC2"/>
    <w:rsid w:val="00A63C99"/>
    <w:rsid w:val="00A72876"/>
    <w:rsid w:val="00A73034"/>
    <w:rsid w:val="00A745F0"/>
    <w:rsid w:val="00AA6018"/>
    <w:rsid w:val="00AB27DF"/>
    <w:rsid w:val="00AC232C"/>
    <w:rsid w:val="00AE4226"/>
    <w:rsid w:val="00AE5A58"/>
    <w:rsid w:val="00B15F44"/>
    <w:rsid w:val="00B31625"/>
    <w:rsid w:val="00B37907"/>
    <w:rsid w:val="00B43FFB"/>
    <w:rsid w:val="00B6722F"/>
    <w:rsid w:val="00B9754B"/>
    <w:rsid w:val="00BA67FF"/>
    <w:rsid w:val="00BB29EA"/>
    <w:rsid w:val="00C0007F"/>
    <w:rsid w:val="00C221F7"/>
    <w:rsid w:val="00C400F7"/>
    <w:rsid w:val="00C55B7E"/>
    <w:rsid w:val="00C608B8"/>
    <w:rsid w:val="00CC51F6"/>
    <w:rsid w:val="00CE2BB3"/>
    <w:rsid w:val="00D24E77"/>
    <w:rsid w:val="00D459CC"/>
    <w:rsid w:val="00D66CED"/>
    <w:rsid w:val="00D7581D"/>
    <w:rsid w:val="00D83C23"/>
    <w:rsid w:val="00D84180"/>
    <w:rsid w:val="00D860A8"/>
    <w:rsid w:val="00D90E30"/>
    <w:rsid w:val="00DA712A"/>
    <w:rsid w:val="00DC0A96"/>
    <w:rsid w:val="00DD164F"/>
    <w:rsid w:val="00E0456D"/>
    <w:rsid w:val="00E2468D"/>
    <w:rsid w:val="00E26948"/>
    <w:rsid w:val="00E72895"/>
    <w:rsid w:val="00EC2BA4"/>
    <w:rsid w:val="00ED0E41"/>
    <w:rsid w:val="00ED60F2"/>
    <w:rsid w:val="00F34936"/>
    <w:rsid w:val="00F36E46"/>
    <w:rsid w:val="00F378D3"/>
    <w:rsid w:val="00F65A7A"/>
    <w:rsid w:val="00F92AB0"/>
    <w:rsid w:val="00FD654D"/>
    <w:rsid w:val="00FF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454F7-368A-4680-AFE7-E3950132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5AA"/>
    <w:pPr>
      <w:ind w:left="720"/>
      <w:contextualSpacing/>
    </w:pPr>
  </w:style>
  <w:style w:type="table" w:styleId="a4">
    <w:name w:val="Table Grid"/>
    <w:basedOn w:val="a1"/>
    <w:uiPriority w:val="39"/>
    <w:rsid w:val="00857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B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AAE"/>
  </w:style>
  <w:style w:type="paragraph" w:styleId="a7">
    <w:name w:val="footer"/>
    <w:basedOn w:val="a"/>
    <w:link w:val="a8"/>
    <w:uiPriority w:val="99"/>
    <w:unhideWhenUsed/>
    <w:rsid w:val="005B7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AAE"/>
  </w:style>
  <w:style w:type="paragraph" w:styleId="a9">
    <w:name w:val="Plain Text"/>
    <w:basedOn w:val="a"/>
    <w:link w:val="aa"/>
    <w:rsid w:val="002A42B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2A42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C2BA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C2BA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C2BA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C2BA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C2BA4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C2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C2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98810-FC38-43C3-9635-982C9326F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3056</Words>
  <Characters>17422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загадка</cp:lastModifiedBy>
  <cp:revision>3</cp:revision>
  <cp:lastPrinted>2026-03-20T08:14:00Z</cp:lastPrinted>
  <dcterms:created xsi:type="dcterms:W3CDTF">2026-04-07T11:31:00Z</dcterms:created>
  <dcterms:modified xsi:type="dcterms:W3CDTF">2026-04-07T11:31:00Z</dcterms:modified>
</cp:coreProperties>
</file>