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9F" w:rsidRDefault="005914CE" w:rsidP="00C60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4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загадк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CE" w:rsidRDefault="005914CE" w:rsidP="00C60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14CE" w:rsidRDefault="005914CE" w:rsidP="00C60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14CE" w:rsidRPr="00C605C5" w:rsidRDefault="005914CE" w:rsidP="00C60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05C5" w:rsidRDefault="00CA5DF7" w:rsidP="00C605C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605C5">
        <w:rPr>
          <w:rFonts w:ascii="Times New Roman" w:hAnsi="Times New Roman" w:cs="Times New Roman"/>
          <w:sz w:val="24"/>
          <w:szCs w:val="24"/>
        </w:rPr>
        <w:lastRenderedPageBreak/>
        <w:t>II. Организация деятельности</w:t>
      </w:r>
    </w:p>
    <w:p w:rsidR="00C605C5" w:rsidRDefault="00C605C5" w:rsidP="00C605C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A5DF7" w:rsidRPr="00C605C5" w:rsidRDefault="00CA5DF7" w:rsidP="00C605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C5">
        <w:rPr>
          <w:rFonts w:ascii="Times New Roman" w:hAnsi="Times New Roman" w:cs="Times New Roman"/>
          <w:sz w:val="24"/>
          <w:szCs w:val="24"/>
        </w:rPr>
        <w:t>2.1. Группы компенсирующей направленности открываются в Учреждении при наличии в нём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специальных условий для проведения коррекционной психолого-педагогической работы.</w:t>
      </w:r>
    </w:p>
    <w:p w:rsidR="00CA5DF7" w:rsidRPr="00C605C5" w:rsidRDefault="00CA5DF7" w:rsidP="00C605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C5">
        <w:rPr>
          <w:rFonts w:ascii="Times New Roman" w:hAnsi="Times New Roman" w:cs="Times New Roman"/>
          <w:sz w:val="24"/>
          <w:szCs w:val="24"/>
        </w:rPr>
        <w:t>2.2. Зачисление воспитанников в группы компенсирующей н</w:t>
      </w:r>
      <w:r w:rsidR="00C605C5">
        <w:rPr>
          <w:rFonts w:ascii="Times New Roman" w:hAnsi="Times New Roman" w:cs="Times New Roman"/>
          <w:sz w:val="24"/>
          <w:szCs w:val="24"/>
        </w:rPr>
        <w:t xml:space="preserve">аправленности осуществляется на </w:t>
      </w:r>
      <w:r w:rsidRPr="00C605C5">
        <w:rPr>
          <w:rFonts w:ascii="Times New Roman" w:hAnsi="Times New Roman" w:cs="Times New Roman"/>
          <w:sz w:val="24"/>
          <w:szCs w:val="24"/>
        </w:rPr>
        <w:t>основании приказа директора департамента образования Администрации муниципального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образования «Город Архангельск» и заявления родителей (законных представителей).</w:t>
      </w:r>
    </w:p>
    <w:p w:rsidR="00CA5DF7" w:rsidRPr="00C605C5" w:rsidRDefault="00CA5DF7" w:rsidP="00C605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C5">
        <w:rPr>
          <w:rFonts w:ascii="Times New Roman" w:hAnsi="Times New Roman" w:cs="Times New Roman"/>
          <w:sz w:val="24"/>
          <w:szCs w:val="24"/>
        </w:rPr>
        <w:t>2.3. На диагностический период (сроком не более одного го</w:t>
      </w:r>
      <w:r w:rsidR="00C605C5">
        <w:rPr>
          <w:rFonts w:ascii="Times New Roman" w:hAnsi="Times New Roman" w:cs="Times New Roman"/>
          <w:sz w:val="24"/>
          <w:szCs w:val="24"/>
        </w:rPr>
        <w:t xml:space="preserve">да) дети с тяжелыми нарушениями </w:t>
      </w:r>
      <w:r w:rsidRPr="00C605C5">
        <w:rPr>
          <w:rFonts w:ascii="Times New Roman" w:hAnsi="Times New Roman" w:cs="Times New Roman"/>
          <w:sz w:val="24"/>
          <w:szCs w:val="24"/>
        </w:rPr>
        <w:t>речи могут зачисляться в группы компенсирующей направленности на основании приказа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директора департамента образования Администрации муниципального образования «Город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Архангельск» с согласия родителей (законных предс</w:t>
      </w:r>
      <w:r w:rsidR="00C605C5">
        <w:rPr>
          <w:rFonts w:ascii="Times New Roman" w:hAnsi="Times New Roman" w:cs="Times New Roman"/>
          <w:sz w:val="24"/>
          <w:szCs w:val="24"/>
        </w:rPr>
        <w:t xml:space="preserve">тавителей) в тех случаях, когда </w:t>
      </w:r>
      <w:r w:rsidRPr="00C605C5">
        <w:rPr>
          <w:rFonts w:ascii="Times New Roman" w:hAnsi="Times New Roman" w:cs="Times New Roman"/>
          <w:sz w:val="24"/>
          <w:szCs w:val="24"/>
        </w:rPr>
        <w:t>окончательное заключение об уровне его развития может быть установлено только в процессе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 xml:space="preserve">коррекционно-воспитательной работы. По истечении диагностического срока проводится 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повторное комплексное обследование ребенка территориальной психолого-медико</w:t>
      </w:r>
      <w:r w:rsidR="00C605C5">
        <w:rPr>
          <w:rFonts w:ascii="Times New Roman" w:hAnsi="Times New Roman" w:cs="Times New Roman"/>
          <w:sz w:val="24"/>
          <w:szCs w:val="24"/>
        </w:rPr>
        <w:t>-</w:t>
      </w:r>
      <w:r w:rsidRPr="00C605C5">
        <w:rPr>
          <w:rFonts w:ascii="Times New Roman" w:hAnsi="Times New Roman" w:cs="Times New Roman"/>
          <w:sz w:val="24"/>
          <w:szCs w:val="24"/>
        </w:rPr>
        <w:t>педагогической комиссией муниципального образования "Город Архангельск" с целью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уточнения актуального уровня развития ребенка</w:t>
      </w:r>
      <w:r w:rsidR="00C605C5">
        <w:rPr>
          <w:rFonts w:ascii="Times New Roman" w:hAnsi="Times New Roman" w:cs="Times New Roman"/>
          <w:sz w:val="24"/>
          <w:szCs w:val="24"/>
        </w:rPr>
        <w:t xml:space="preserve"> и определения соответствующего </w:t>
      </w:r>
      <w:r w:rsidRPr="00C605C5">
        <w:rPr>
          <w:rFonts w:ascii="Times New Roman" w:hAnsi="Times New Roman" w:cs="Times New Roman"/>
          <w:sz w:val="24"/>
          <w:szCs w:val="24"/>
        </w:rPr>
        <w:t>образовательного маршрута, специальных условий обучения и воспитания.</w:t>
      </w:r>
    </w:p>
    <w:p w:rsidR="00CA5DF7" w:rsidRPr="00C605C5" w:rsidRDefault="00CA5DF7" w:rsidP="00C605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C5">
        <w:rPr>
          <w:rFonts w:ascii="Times New Roman" w:hAnsi="Times New Roman" w:cs="Times New Roman"/>
          <w:sz w:val="24"/>
          <w:szCs w:val="24"/>
        </w:rPr>
        <w:t>2.4. Перевод ребенка из группы компенсирующей</w:t>
      </w:r>
      <w:r w:rsidR="00C605C5">
        <w:rPr>
          <w:rFonts w:ascii="Times New Roman" w:hAnsi="Times New Roman" w:cs="Times New Roman"/>
          <w:sz w:val="24"/>
          <w:szCs w:val="24"/>
        </w:rPr>
        <w:t xml:space="preserve"> направленности в другую группу </w:t>
      </w:r>
      <w:r w:rsidRPr="00C605C5">
        <w:rPr>
          <w:rFonts w:ascii="Times New Roman" w:hAnsi="Times New Roman" w:cs="Times New Roman"/>
          <w:sz w:val="24"/>
          <w:szCs w:val="24"/>
        </w:rPr>
        <w:t>(общеразвивающей или компенсирующей направленности) производится на основании приказа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директора департамента образования Администрации муниципального образования «Город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Архангельск», заявления родителей (законных представителей).</w:t>
      </w:r>
    </w:p>
    <w:p w:rsidR="00CA5DF7" w:rsidRDefault="00CA5DF7" w:rsidP="00C605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C5">
        <w:rPr>
          <w:rFonts w:ascii="Times New Roman" w:hAnsi="Times New Roman" w:cs="Times New Roman"/>
          <w:sz w:val="24"/>
          <w:szCs w:val="24"/>
        </w:rPr>
        <w:t>2.5. Деятельность группы компенсирующей напр</w:t>
      </w:r>
      <w:r w:rsidR="00C605C5">
        <w:rPr>
          <w:rFonts w:ascii="Times New Roman" w:hAnsi="Times New Roman" w:cs="Times New Roman"/>
          <w:sz w:val="24"/>
          <w:szCs w:val="24"/>
        </w:rPr>
        <w:t xml:space="preserve">авленности для детей с тяжелыми </w:t>
      </w:r>
      <w:r w:rsidRPr="00C605C5">
        <w:rPr>
          <w:rFonts w:ascii="Times New Roman" w:hAnsi="Times New Roman" w:cs="Times New Roman"/>
          <w:sz w:val="24"/>
          <w:szCs w:val="24"/>
        </w:rPr>
        <w:t>нарушениями речи может быть прекращена по р</w:t>
      </w:r>
      <w:r w:rsidR="00C605C5">
        <w:rPr>
          <w:rFonts w:ascii="Times New Roman" w:hAnsi="Times New Roman" w:cs="Times New Roman"/>
          <w:sz w:val="24"/>
          <w:szCs w:val="24"/>
        </w:rPr>
        <w:t xml:space="preserve">ешению департамента образования </w:t>
      </w:r>
      <w:r w:rsidRPr="00C605C5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«Город Архангельск».</w:t>
      </w:r>
    </w:p>
    <w:p w:rsidR="00C605C5" w:rsidRDefault="00C605C5" w:rsidP="00C605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DF7" w:rsidRPr="00C605C5" w:rsidRDefault="00CA5DF7" w:rsidP="00C605C5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05C5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в группе компенсирующей направленности</w:t>
      </w:r>
      <w:r w:rsidR="00C605C5" w:rsidRP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для детей с тяжелыми нарушениями речи</w:t>
      </w:r>
    </w:p>
    <w:p w:rsidR="00C605C5" w:rsidRPr="00C605C5" w:rsidRDefault="00C605C5" w:rsidP="00C605C5">
      <w:pPr>
        <w:pStyle w:val="a3"/>
        <w:spacing w:after="0"/>
        <w:ind w:left="1429"/>
        <w:rPr>
          <w:rFonts w:ascii="Times New Roman" w:hAnsi="Times New Roman" w:cs="Times New Roman"/>
          <w:sz w:val="24"/>
          <w:szCs w:val="24"/>
        </w:rPr>
      </w:pPr>
    </w:p>
    <w:p w:rsidR="00CA5DF7" w:rsidRPr="00C605C5" w:rsidRDefault="00CA5DF7" w:rsidP="00C605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C5">
        <w:rPr>
          <w:rFonts w:ascii="Times New Roman" w:hAnsi="Times New Roman" w:cs="Times New Roman"/>
          <w:sz w:val="24"/>
          <w:szCs w:val="24"/>
        </w:rPr>
        <w:t>3.1. В группах компенсирующей направленности осуществляется реализация адаптированной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 для детей с тяжелыми нарушениями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речи с учетом особенностей их психофизического развития, особых образовательных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потребностей, индивидуальных возможностей, обеспечивающей коррекцию нарушений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развития и социальную адаптацию детей с тяжелыми нарушениями речи.</w:t>
      </w:r>
    </w:p>
    <w:p w:rsidR="00CA5DF7" w:rsidRPr="00C605C5" w:rsidRDefault="00CA5DF7" w:rsidP="00C605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C5">
        <w:rPr>
          <w:rFonts w:ascii="Times New Roman" w:hAnsi="Times New Roman" w:cs="Times New Roman"/>
          <w:sz w:val="24"/>
          <w:szCs w:val="24"/>
        </w:rPr>
        <w:t>3.2. В группе компенсирующей направленности провод</w:t>
      </w:r>
      <w:r w:rsidR="00C605C5">
        <w:rPr>
          <w:rFonts w:ascii="Times New Roman" w:hAnsi="Times New Roman" w:cs="Times New Roman"/>
          <w:sz w:val="24"/>
          <w:szCs w:val="24"/>
        </w:rPr>
        <w:t xml:space="preserve">ятся групповые и индивидуальные </w:t>
      </w:r>
      <w:r w:rsidRPr="00C605C5">
        <w:rPr>
          <w:rFonts w:ascii="Times New Roman" w:hAnsi="Times New Roman" w:cs="Times New Roman"/>
          <w:sz w:val="24"/>
          <w:szCs w:val="24"/>
        </w:rPr>
        <w:t>коррекционные занятия для преодоления наруше</w:t>
      </w:r>
      <w:r w:rsidR="00C605C5">
        <w:rPr>
          <w:rFonts w:ascii="Times New Roman" w:hAnsi="Times New Roman" w:cs="Times New Roman"/>
          <w:sz w:val="24"/>
          <w:szCs w:val="24"/>
        </w:rPr>
        <w:t xml:space="preserve">ний в развитии детей с тяжелыми </w:t>
      </w:r>
      <w:r w:rsidRPr="00C605C5">
        <w:rPr>
          <w:rFonts w:ascii="Times New Roman" w:hAnsi="Times New Roman" w:cs="Times New Roman"/>
          <w:sz w:val="24"/>
          <w:szCs w:val="24"/>
        </w:rPr>
        <w:t>нарушениями речи.</w:t>
      </w:r>
    </w:p>
    <w:p w:rsidR="00CA5DF7" w:rsidRPr="00C605C5" w:rsidRDefault="00CA5DF7" w:rsidP="00C605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C5">
        <w:rPr>
          <w:rFonts w:ascii="Times New Roman" w:hAnsi="Times New Roman" w:cs="Times New Roman"/>
          <w:sz w:val="24"/>
          <w:szCs w:val="24"/>
        </w:rPr>
        <w:t>3.3. Состав специалистов: учитель-логопед, пе</w:t>
      </w:r>
      <w:r w:rsidR="00C605C5">
        <w:rPr>
          <w:rFonts w:ascii="Times New Roman" w:hAnsi="Times New Roman" w:cs="Times New Roman"/>
          <w:sz w:val="24"/>
          <w:szCs w:val="24"/>
        </w:rPr>
        <w:t xml:space="preserve">дагог-психолог на каждую группу </w:t>
      </w:r>
      <w:r w:rsidRPr="00C605C5">
        <w:rPr>
          <w:rFonts w:ascii="Times New Roman" w:hAnsi="Times New Roman" w:cs="Times New Roman"/>
          <w:sz w:val="24"/>
          <w:szCs w:val="24"/>
        </w:rPr>
        <w:t>компенсирующей направленности определяется исходя из нормативов, установленных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Порядком организации и осуществления образовательной деятельности по основным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общеобразовательным программам - образовательным программам дошкольного образования,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утвержденным приказом Министерства просвещения Российской Федерации от 31.07.2020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№373.</w:t>
      </w:r>
    </w:p>
    <w:p w:rsidR="00CA5DF7" w:rsidRPr="00C605C5" w:rsidRDefault="00CA5DF7" w:rsidP="00C605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C5">
        <w:rPr>
          <w:rFonts w:ascii="Times New Roman" w:hAnsi="Times New Roman" w:cs="Times New Roman"/>
          <w:sz w:val="24"/>
          <w:szCs w:val="24"/>
        </w:rPr>
        <w:lastRenderedPageBreak/>
        <w:t>3.4. Продолжительность подгрупповых и индивидуальных занятий в группах компенсирующей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направленности определяется в соответствии с психофизиологическими и индивидуальными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особенностями, согласно СП 2.4.3648-20 «Санитарно-эпидемиологические требования к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 xml:space="preserve">организациям воспитания и обучения, отдыха и </w:t>
      </w:r>
      <w:r w:rsidR="00C605C5">
        <w:rPr>
          <w:rFonts w:ascii="Times New Roman" w:hAnsi="Times New Roman" w:cs="Times New Roman"/>
          <w:sz w:val="24"/>
          <w:szCs w:val="24"/>
        </w:rPr>
        <w:t xml:space="preserve">оздоровления детей и молодежи», </w:t>
      </w:r>
      <w:r w:rsidRPr="00C605C5">
        <w:rPr>
          <w:rFonts w:ascii="Times New Roman" w:hAnsi="Times New Roman" w:cs="Times New Roman"/>
          <w:sz w:val="24"/>
          <w:szCs w:val="24"/>
        </w:rPr>
        <w:t>утвержденных постановлением Главного государственного санитарного врача РФ от 28.09.2020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№28, адаптированной образовательной программы дошкольного образования для детей с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тяжелыми нарушениями речи.</w:t>
      </w:r>
    </w:p>
    <w:p w:rsidR="00CA5DF7" w:rsidRPr="00C605C5" w:rsidRDefault="00CA5DF7" w:rsidP="00C605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C5">
        <w:rPr>
          <w:rFonts w:ascii="Times New Roman" w:hAnsi="Times New Roman" w:cs="Times New Roman"/>
          <w:sz w:val="24"/>
          <w:szCs w:val="24"/>
        </w:rPr>
        <w:t>3.5. Содержание коррекционной работы с детьми с тяжелыми нарушениям</w:t>
      </w:r>
      <w:r w:rsidR="00C605C5">
        <w:rPr>
          <w:rFonts w:ascii="Times New Roman" w:hAnsi="Times New Roman" w:cs="Times New Roman"/>
          <w:sz w:val="24"/>
          <w:szCs w:val="24"/>
        </w:rPr>
        <w:t xml:space="preserve">и речи определяется </w:t>
      </w:r>
      <w:r w:rsidRPr="00C605C5">
        <w:rPr>
          <w:rFonts w:ascii="Times New Roman" w:hAnsi="Times New Roman" w:cs="Times New Roman"/>
          <w:sz w:val="24"/>
          <w:szCs w:val="24"/>
        </w:rPr>
        <w:t>специалистами (учитель-логопед, педагог-психолог) на основании рекомендаций психолого</w:t>
      </w:r>
      <w:r w:rsidR="0044542A">
        <w:rPr>
          <w:rFonts w:ascii="Times New Roman" w:hAnsi="Times New Roman" w:cs="Times New Roman"/>
          <w:sz w:val="24"/>
          <w:szCs w:val="24"/>
        </w:rPr>
        <w:t>-</w:t>
      </w:r>
      <w:r w:rsidRPr="00C605C5">
        <w:rPr>
          <w:rFonts w:ascii="Times New Roman" w:hAnsi="Times New Roman" w:cs="Times New Roman"/>
          <w:sz w:val="24"/>
          <w:szCs w:val="24"/>
        </w:rPr>
        <w:t>медико-педагогической комиссии.</w:t>
      </w:r>
    </w:p>
    <w:p w:rsidR="00CA5DF7" w:rsidRPr="00C605C5" w:rsidRDefault="00CA5DF7" w:rsidP="00C605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C5">
        <w:rPr>
          <w:rFonts w:ascii="Times New Roman" w:hAnsi="Times New Roman" w:cs="Times New Roman"/>
          <w:sz w:val="24"/>
          <w:szCs w:val="24"/>
        </w:rPr>
        <w:t>3.6. Организация психолого-педагогического сопровожден</w:t>
      </w:r>
      <w:r w:rsidR="00C605C5">
        <w:rPr>
          <w:rFonts w:ascii="Times New Roman" w:hAnsi="Times New Roman" w:cs="Times New Roman"/>
          <w:sz w:val="24"/>
          <w:szCs w:val="24"/>
        </w:rPr>
        <w:t xml:space="preserve">ия детей с тяжелыми нарушениями </w:t>
      </w:r>
      <w:r w:rsidRPr="00C605C5">
        <w:rPr>
          <w:rFonts w:ascii="Times New Roman" w:hAnsi="Times New Roman" w:cs="Times New Roman"/>
          <w:sz w:val="24"/>
          <w:szCs w:val="24"/>
        </w:rPr>
        <w:t>речи осуществляется в соответствии с рекомендациями психолого-медико-педагогической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комиссии, конкретизированными и дополненными рекомендациями психолого-педагогического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консилиума Учреждения.</w:t>
      </w:r>
    </w:p>
    <w:p w:rsidR="0068099D" w:rsidRPr="00C605C5" w:rsidRDefault="00CA5DF7" w:rsidP="00C605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C5">
        <w:rPr>
          <w:rFonts w:ascii="Times New Roman" w:hAnsi="Times New Roman" w:cs="Times New Roman"/>
          <w:sz w:val="24"/>
          <w:szCs w:val="24"/>
        </w:rPr>
        <w:t>3.7. Консультативная деятельность специалистов (учи</w:t>
      </w:r>
      <w:r w:rsidR="00C605C5">
        <w:rPr>
          <w:rFonts w:ascii="Times New Roman" w:hAnsi="Times New Roman" w:cs="Times New Roman"/>
          <w:sz w:val="24"/>
          <w:szCs w:val="24"/>
        </w:rPr>
        <w:t xml:space="preserve">тель-логопед, педагог-психолог) </w:t>
      </w:r>
      <w:r w:rsidRPr="00C605C5">
        <w:rPr>
          <w:rFonts w:ascii="Times New Roman" w:hAnsi="Times New Roman" w:cs="Times New Roman"/>
          <w:sz w:val="24"/>
          <w:szCs w:val="24"/>
        </w:rPr>
        <w:t>заключается в формировании единой стратегии эффективного преодоления особенностей в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развитии детей с тяжелыми нарушениями речи при совместной работе всех участников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образовательного процесса (административных и педагогических работников Учреждения,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родителей (законных представителей), которая предполагает информирование о задачах,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специфике, особенностях организации коррекционно-развивающей работы специалистов</w:t>
      </w:r>
      <w:r w:rsidR="00C605C5">
        <w:rPr>
          <w:rFonts w:ascii="Times New Roman" w:hAnsi="Times New Roman" w:cs="Times New Roman"/>
          <w:sz w:val="24"/>
          <w:szCs w:val="24"/>
        </w:rPr>
        <w:t xml:space="preserve"> </w:t>
      </w:r>
      <w:r w:rsidRPr="00C605C5">
        <w:rPr>
          <w:rFonts w:ascii="Times New Roman" w:hAnsi="Times New Roman" w:cs="Times New Roman"/>
          <w:sz w:val="24"/>
          <w:szCs w:val="24"/>
        </w:rPr>
        <w:t>(учитель-логопед, педагог-психолог) с детьми с тяжелыми нарушениями речи</w:t>
      </w:r>
    </w:p>
    <w:sectPr w:rsidR="0068099D" w:rsidRPr="00C60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24F9C"/>
    <w:multiLevelType w:val="hybridMultilevel"/>
    <w:tmpl w:val="149265DC"/>
    <w:lvl w:ilvl="0" w:tplc="8848A0A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34324"/>
    <w:multiLevelType w:val="hybridMultilevel"/>
    <w:tmpl w:val="FE18696E"/>
    <w:lvl w:ilvl="0" w:tplc="00807AAE">
      <w:start w:val="3"/>
      <w:numFmt w:val="upperRoman"/>
      <w:lvlText w:val="%1."/>
      <w:lvlJc w:val="left"/>
      <w:pPr>
        <w:ind w:left="22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2">
    <w:nsid w:val="41411C47"/>
    <w:multiLevelType w:val="hybridMultilevel"/>
    <w:tmpl w:val="CE9EF978"/>
    <w:lvl w:ilvl="0" w:tplc="0202644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19"/>
    <w:rsid w:val="0044542A"/>
    <w:rsid w:val="004A6D9F"/>
    <w:rsid w:val="005914CE"/>
    <w:rsid w:val="00652D2A"/>
    <w:rsid w:val="0068099D"/>
    <w:rsid w:val="00884819"/>
    <w:rsid w:val="00A65D69"/>
    <w:rsid w:val="00C605C5"/>
    <w:rsid w:val="00CA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855C2-877D-44AD-BD23-CF32D22B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5C5"/>
    <w:pPr>
      <w:ind w:left="720"/>
      <w:contextualSpacing/>
    </w:pPr>
  </w:style>
  <w:style w:type="table" w:styleId="a4">
    <w:name w:val="Table Grid"/>
    <w:basedOn w:val="a1"/>
    <w:uiPriority w:val="59"/>
    <w:rsid w:val="00652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5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загадка</cp:lastModifiedBy>
  <cp:revision>2</cp:revision>
  <cp:lastPrinted>2021-05-13T04:55:00Z</cp:lastPrinted>
  <dcterms:created xsi:type="dcterms:W3CDTF">2021-12-10T09:57:00Z</dcterms:created>
  <dcterms:modified xsi:type="dcterms:W3CDTF">2021-12-10T09:57:00Z</dcterms:modified>
</cp:coreProperties>
</file>