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F98" w:rsidRDefault="00B56F98" w:rsidP="00B56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8126C" w:rsidRDefault="00A8126C" w:rsidP="00084D9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A8126C">
        <w:rPr>
          <w:rFonts w:eastAsiaTheme="minorEastAsia"/>
          <w:noProof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загадка\Pictures\ControlCenter4\Scan\CCI2704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27042021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B9" w:rsidRPr="002911B9" w:rsidRDefault="002911B9" w:rsidP="00084D99">
      <w:pPr>
        <w:pStyle w:val="a4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bookmarkStart w:id="0" w:name="_GoBack"/>
      <w:bookmarkEnd w:id="0"/>
      <w:r w:rsidRPr="002911B9">
        <w:rPr>
          <w:color w:val="000000"/>
          <w:sz w:val="27"/>
          <w:szCs w:val="27"/>
        </w:rPr>
        <w:lastRenderedPageBreak/>
        <w:t xml:space="preserve">Автор – составитель: </w:t>
      </w:r>
      <w:proofErr w:type="spellStart"/>
      <w:r>
        <w:rPr>
          <w:color w:val="000000"/>
          <w:sz w:val="27"/>
          <w:szCs w:val="27"/>
        </w:rPr>
        <w:t>Сергунина</w:t>
      </w:r>
      <w:proofErr w:type="spellEnd"/>
      <w:r>
        <w:rPr>
          <w:color w:val="000000"/>
          <w:sz w:val="27"/>
          <w:szCs w:val="27"/>
        </w:rPr>
        <w:t xml:space="preserve"> Т.Н.,</w:t>
      </w:r>
      <w:r w:rsidRPr="002911B9">
        <w:rPr>
          <w:color w:val="000000"/>
          <w:sz w:val="27"/>
          <w:szCs w:val="27"/>
        </w:rPr>
        <w:t xml:space="preserve"> воспитатель</w:t>
      </w:r>
      <w:r>
        <w:rPr>
          <w:color w:val="000000"/>
          <w:sz w:val="27"/>
          <w:szCs w:val="27"/>
        </w:rPr>
        <w:t>,</w:t>
      </w:r>
      <w:r w:rsidRPr="002911B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первая</w:t>
      </w:r>
      <w:r w:rsidRPr="002911B9">
        <w:rPr>
          <w:color w:val="000000"/>
          <w:sz w:val="27"/>
          <w:szCs w:val="27"/>
        </w:rPr>
        <w:t xml:space="preserve"> квалификационн</w:t>
      </w:r>
      <w:r>
        <w:rPr>
          <w:color w:val="000000"/>
          <w:sz w:val="27"/>
          <w:szCs w:val="27"/>
        </w:rPr>
        <w:t>ая</w:t>
      </w:r>
      <w:r w:rsidRPr="002911B9">
        <w:rPr>
          <w:color w:val="000000"/>
          <w:sz w:val="27"/>
          <w:szCs w:val="27"/>
        </w:rPr>
        <w:t xml:space="preserve"> </w:t>
      </w:r>
      <w:proofErr w:type="gramStart"/>
      <w:r w:rsidRPr="002911B9">
        <w:rPr>
          <w:color w:val="000000"/>
          <w:sz w:val="27"/>
          <w:szCs w:val="27"/>
        </w:rPr>
        <w:t>категори</w:t>
      </w:r>
      <w:r>
        <w:rPr>
          <w:color w:val="000000"/>
          <w:sz w:val="27"/>
          <w:szCs w:val="27"/>
        </w:rPr>
        <w:t>я</w:t>
      </w:r>
      <w:proofErr w:type="gramEnd"/>
      <w:r w:rsidRPr="002911B9">
        <w:rPr>
          <w:color w:val="000000"/>
          <w:sz w:val="27"/>
          <w:szCs w:val="27"/>
        </w:rPr>
        <w:t xml:space="preserve"> муниципального бюджетного дошкольного образовательного учреждения муниципального образования «Город Архангельск» «Детский сад комбинированного вида №116 «Загадка».</w:t>
      </w:r>
    </w:p>
    <w:p w:rsidR="002911B9" w:rsidRPr="002911B9" w:rsidRDefault="002911B9" w:rsidP="00084D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11B9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Развлекай-ка</w:t>
      </w:r>
      <w:r w:rsidR="00084D99">
        <w:rPr>
          <w:rFonts w:ascii="Times New Roman" w:eastAsia="Times New Roman" w:hAnsi="Times New Roman" w:cs="Times New Roman"/>
          <w:color w:val="000000"/>
          <w:sz w:val="27"/>
          <w:szCs w:val="27"/>
        </w:rPr>
        <w:t>», - 2020 г. - 24</w:t>
      </w:r>
      <w:r w:rsidRPr="002911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</w:t>
      </w:r>
    </w:p>
    <w:p w:rsidR="00084D99" w:rsidRPr="00084D99" w:rsidRDefault="00084D99" w:rsidP="00084D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D99">
        <w:rPr>
          <w:rFonts w:ascii="Times New Roman" w:eastAsia="Times New Roman" w:hAnsi="Times New Roman" w:cs="Times New Roman"/>
          <w:color w:val="000000"/>
          <w:sz w:val="27"/>
          <w:szCs w:val="27"/>
        </w:rPr>
        <w:t>Дополнительная общеобразовательная общеразвивающая программа «Развлекай – ка» поможет обеспечить ребенку гармоничное взаимодействие с миром, правильное направление его эмоционального развития, пробудить стремление к сотрудничеству и положительному самоутверждению. Основой для накопления положительного опыта является эмоционально комфортный климат в группе и содержательное, личностно-ориентированное взаимодействие педагога с детьми.</w:t>
      </w:r>
    </w:p>
    <w:p w:rsidR="002911B9" w:rsidRPr="002911B9" w:rsidRDefault="002911B9" w:rsidP="00084D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911B9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Данная программа адресована педагогическим работникам дошкольных образовательных организаций, руководителям кружков дополнительного образования</w:t>
      </w:r>
      <w:r w:rsidR="00084D9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911B9" w:rsidRDefault="002911B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6F98" w:rsidRPr="008A38C0" w:rsidRDefault="00B56F98" w:rsidP="008A38C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p w:rsidR="00B56F98" w:rsidRDefault="00B56F98" w:rsidP="00B56F9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7"/>
          <w:color w:val="000000"/>
          <w:sz w:val="32"/>
          <w:szCs w:val="32"/>
        </w:rPr>
      </w:pPr>
      <w:r>
        <w:rPr>
          <w:rStyle w:val="c17"/>
          <w:color w:val="000000"/>
          <w:sz w:val="32"/>
          <w:szCs w:val="32"/>
        </w:rPr>
        <w:lastRenderedPageBreak/>
        <w:t>СОДЕРЖАНИЕ</w:t>
      </w:r>
    </w:p>
    <w:p w:rsidR="00B56F98" w:rsidRPr="00084D99" w:rsidRDefault="00B56F98" w:rsidP="00084D9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color w:val="000000"/>
          <w:sz w:val="28"/>
          <w:szCs w:val="28"/>
        </w:rPr>
      </w:pPr>
      <w:r w:rsidRPr="00084D99">
        <w:rPr>
          <w:rStyle w:val="c17"/>
          <w:color w:val="000000"/>
          <w:sz w:val="28"/>
          <w:szCs w:val="28"/>
        </w:rPr>
        <w:t>Пояснительная записка......................................</w:t>
      </w:r>
      <w:r w:rsidR="002911B9" w:rsidRPr="00084D99">
        <w:rPr>
          <w:rStyle w:val="c17"/>
          <w:color w:val="000000"/>
          <w:sz w:val="28"/>
          <w:szCs w:val="28"/>
        </w:rPr>
        <w:t>......................</w:t>
      </w:r>
      <w:r w:rsidR="00084D99">
        <w:rPr>
          <w:rStyle w:val="c17"/>
          <w:color w:val="000000"/>
          <w:sz w:val="28"/>
          <w:szCs w:val="28"/>
        </w:rPr>
        <w:t>............4</w:t>
      </w:r>
    </w:p>
    <w:p w:rsidR="00B56F98" w:rsidRPr="00084D99" w:rsidRDefault="00B56F98" w:rsidP="00084D9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84D99">
        <w:rPr>
          <w:rStyle w:val="c17"/>
          <w:color w:val="000000"/>
          <w:sz w:val="28"/>
          <w:szCs w:val="28"/>
        </w:rPr>
        <w:t>Новизна и актуальность программы…………………………….....</w:t>
      </w:r>
      <w:r w:rsidR="002911B9" w:rsidRPr="00084D99">
        <w:rPr>
          <w:rStyle w:val="c17"/>
          <w:color w:val="000000"/>
          <w:sz w:val="28"/>
          <w:szCs w:val="28"/>
        </w:rPr>
        <w:t>.</w:t>
      </w:r>
      <w:r w:rsidR="00084D99">
        <w:rPr>
          <w:rStyle w:val="c17"/>
          <w:color w:val="000000"/>
          <w:sz w:val="28"/>
          <w:szCs w:val="28"/>
        </w:rPr>
        <w:t>.5</w:t>
      </w:r>
    </w:p>
    <w:p w:rsidR="00084D99" w:rsidRDefault="00B56F98" w:rsidP="00084D9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color w:val="000000"/>
          <w:sz w:val="28"/>
          <w:szCs w:val="28"/>
        </w:rPr>
      </w:pPr>
      <w:r w:rsidRPr="00084D99">
        <w:rPr>
          <w:rStyle w:val="c17"/>
          <w:color w:val="000000"/>
          <w:sz w:val="28"/>
          <w:szCs w:val="28"/>
        </w:rPr>
        <w:t>Содержательный раздел.....................................</w:t>
      </w:r>
      <w:r w:rsidR="002911B9" w:rsidRPr="00084D99">
        <w:rPr>
          <w:rStyle w:val="c17"/>
          <w:color w:val="000000"/>
          <w:sz w:val="28"/>
          <w:szCs w:val="28"/>
        </w:rPr>
        <w:t>........................</w:t>
      </w:r>
      <w:r w:rsidR="00084D99">
        <w:rPr>
          <w:rStyle w:val="c17"/>
          <w:color w:val="000000"/>
          <w:sz w:val="28"/>
          <w:szCs w:val="28"/>
        </w:rPr>
        <w:t>..........7</w:t>
      </w:r>
    </w:p>
    <w:p w:rsidR="00B56F98" w:rsidRPr="00084D99" w:rsidRDefault="00B56F98" w:rsidP="00084D9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7"/>
          <w:color w:val="000000"/>
          <w:sz w:val="28"/>
          <w:szCs w:val="28"/>
        </w:rPr>
      </w:pPr>
      <w:r w:rsidRPr="00084D99">
        <w:rPr>
          <w:rStyle w:val="c17"/>
          <w:color w:val="000000"/>
          <w:sz w:val="28"/>
          <w:szCs w:val="28"/>
        </w:rPr>
        <w:t>Цели и задачи программы…………………………………………..</w:t>
      </w:r>
      <w:r w:rsidR="002911B9" w:rsidRPr="00084D99">
        <w:rPr>
          <w:rStyle w:val="c17"/>
          <w:color w:val="000000"/>
          <w:sz w:val="28"/>
          <w:szCs w:val="28"/>
        </w:rPr>
        <w:t>.</w:t>
      </w:r>
      <w:r w:rsidR="00084D99">
        <w:rPr>
          <w:rStyle w:val="c17"/>
          <w:color w:val="000000"/>
          <w:sz w:val="28"/>
          <w:szCs w:val="28"/>
        </w:rPr>
        <w:t>.8</w:t>
      </w:r>
    </w:p>
    <w:p w:rsidR="00B56F98" w:rsidRPr="00084D99" w:rsidRDefault="00B56F98" w:rsidP="00084D99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084D99">
        <w:rPr>
          <w:rStyle w:val="c17"/>
          <w:color w:val="000000"/>
          <w:sz w:val="28"/>
          <w:szCs w:val="28"/>
        </w:rPr>
        <w:t xml:space="preserve">Перспективно – </w:t>
      </w:r>
      <w:r w:rsidR="00084D99">
        <w:rPr>
          <w:rStyle w:val="c17"/>
          <w:color w:val="000000"/>
          <w:sz w:val="28"/>
          <w:szCs w:val="28"/>
        </w:rPr>
        <w:t>тематический</w:t>
      </w:r>
      <w:r w:rsidRPr="00084D99">
        <w:rPr>
          <w:rStyle w:val="c17"/>
          <w:color w:val="000000"/>
          <w:sz w:val="28"/>
          <w:szCs w:val="28"/>
        </w:rPr>
        <w:t xml:space="preserve"> план……….………………………..</w:t>
      </w:r>
      <w:r w:rsidR="00084D99">
        <w:rPr>
          <w:rStyle w:val="c17"/>
          <w:color w:val="000000"/>
          <w:sz w:val="28"/>
          <w:szCs w:val="28"/>
        </w:rPr>
        <w:t>.9</w:t>
      </w:r>
    </w:p>
    <w:p w:rsidR="00B56F98" w:rsidRPr="00084D99" w:rsidRDefault="00B56F98" w:rsidP="00084D99">
      <w:pPr>
        <w:pStyle w:val="a3"/>
        <w:numPr>
          <w:ilvl w:val="0"/>
          <w:numId w:val="9"/>
        </w:numPr>
        <w:spacing w:after="0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</w:rPr>
      </w:pPr>
      <w:r w:rsidRPr="00084D99">
        <w:rPr>
          <w:rStyle w:val="c17"/>
          <w:rFonts w:ascii="Times New Roman" w:hAnsi="Times New Roman" w:cs="Times New Roman"/>
          <w:color w:val="000000"/>
          <w:sz w:val="28"/>
          <w:szCs w:val="28"/>
        </w:rPr>
        <w:t>Программно-методическое обеспечение......... ..</w:t>
      </w:r>
      <w:r w:rsidR="002911B9" w:rsidRPr="00084D99">
        <w:rPr>
          <w:rStyle w:val="c17"/>
          <w:rFonts w:ascii="Times New Roman" w:hAnsi="Times New Roman" w:cs="Times New Roman"/>
          <w:color w:val="000000"/>
          <w:sz w:val="28"/>
          <w:szCs w:val="28"/>
        </w:rPr>
        <w:t>.........................</w:t>
      </w:r>
      <w:r w:rsidR="00084D99">
        <w:rPr>
          <w:rStyle w:val="c17"/>
          <w:rFonts w:ascii="Times New Roman" w:hAnsi="Times New Roman" w:cs="Times New Roman"/>
          <w:color w:val="000000"/>
          <w:sz w:val="28"/>
          <w:szCs w:val="28"/>
        </w:rPr>
        <w:t>.....19</w:t>
      </w:r>
    </w:p>
    <w:p w:rsidR="00F44F91" w:rsidRPr="00084D99" w:rsidRDefault="00F44F91" w:rsidP="00084D9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84D99">
        <w:rPr>
          <w:rStyle w:val="c17"/>
          <w:rFonts w:ascii="Times New Roman" w:hAnsi="Times New Roman" w:cs="Times New Roman"/>
          <w:color w:val="000000"/>
          <w:sz w:val="28"/>
          <w:szCs w:val="28"/>
        </w:rPr>
        <w:t>Список</w:t>
      </w:r>
      <w:r w:rsidR="002911B9" w:rsidRPr="00084D99">
        <w:rPr>
          <w:rStyle w:val="c17"/>
          <w:rFonts w:ascii="Times New Roman" w:hAnsi="Times New Roman" w:cs="Times New Roman"/>
          <w:color w:val="000000"/>
          <w:sz w:val="28"/>
          <w:szCs w:val="28"/>
        </w:rPr>
        <w:t xml:space="preserve"> литературы………………………………………………</w:t>
      </w:r>
      <w:r w:rsidR="00084D99">
        <w:rPr>
          <w:rStyle w:val="c17"/>
          <w:rFonts w:ascii="Times New Roman" w:hAnsi="Times New Roman" w:cs="Times New Roman"/>
          <w:color w:val="000000"/>
          <w:sz w:val="32"/>
          <w:szCs w:val="32"/>
        </w:rPr>
        <w:t>….</w:t>
      </w:r>
      <w:r w:rsidR="00084D99">
        <w:rPr>
          <w:rStyle w:val="c17"/>
          <w:rFonts w:ascii="Times New Roman" w:hAnsi="Times New Roman" w:cs="Times New Roman"/>
          <w:color w:val="000000"/>
          <w:sz w:val="28"/>
          <w:szCs w:val="28"/>
        </w:rPr>
        <w:t>22</w:t>
      </w:r>
    </w:p>
    <w:p w:rsidR="00B56F98" w:rsidRPr="00182290" w:rsidRDefault="00B56F98" w:rsidP="00B56F98">
      <w:pPr>
        <w:rPr>
          <w:rFonts w:ascii="Times New Roman" w:hAnsi="Times New Roman" w:cs="Times New Roman"/>
          <w:sz w:val="28"/>
          <w:szCs w:val="28"/>
        </w:rPr>
      </w:pPr>
    </w:p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Pr="00182290" w:rsidRDefault="00B56F98" w:rsidP="00B56F98"/>
    <w:p w:rsidR="00B56F98" w:rsidRDefault="00B56F98" w:rsidP="00B56F98"/>
    <w:p w:rsidR="00084D99" w:rsidRDefault="00084D99" w:rsidP="00B56F98"/>
    <w:p w:rsidR="00084D99" w:rsidRDefault="00084D99" w:rsidP="00B56F98"/>
    <w:p w:rsidR="00084D99" w:rsidRPr="00182290" w:rsidRDefault="00084D99" w:rsidP="00B56F98"/>
    <w:p w:rsidR="00B56F98" w:rsidRDefault="00B56F98" w:rsidP="002911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6F98" w:rsidRPr="00182290" w:rsidRDefault="00B56F98" w:rsidP="00B56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1EC">
        <w:rPr>
          <w:rFonts w:ascii="Times New Roman" w:hAnsi="Times New Roman" w:cs="Times New Roman"/>
          <w:sz w:val="28"/>
          <w:szCs w:val="28"/>
        </w:rPr>
        <w:lastRenderedPageBreak/>
        <w:t xml:space="preserve">"Духовная жизнь ребенка полноценна тогда, </w:t>
      </w:r>
    </w:p>
    <w:p w:rsidR="00B56F98" w:rsidRPr="00182290" w:rsidRDefault="00B56F98" w:rsidP="00B56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1EC">
        <w:rPr>
          <w:rFonts w:ascii="Times New Roman" w:hAnsi="Times New Roman" w:cs="Times New Roman"/>
          <w:sz w:val="28"/>
          <w:szCs w:val="28"/>
        </w:rPr>
        <w:t xml:space="preserve">Когда он живет в мире игры, сказки, музыки, </w:t>
      </w:r>
    </w:p>
    <w:p w:rsidR="00B56F98" w:rsidRPr="00182290" w:rsidRDefault="00B56F98" w:rsidP="00B56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1EC">
        <w:rPr>
          <w:rFonts w:ascii="Times New Roman" w:hAnsi="Times New Roman" w:cs="Times New Roman"/>
          <w:sz w:val="28"/>
          <w:szCs w:val="28"/>
        </w:rPr>
        <w:t xml:space="preserve">Фантазии, творчества. </w:t>
      </w:r>
    </w:p>
    <w:p w:rsidR="00B56F98" w:rsidRPr="002D6A25" w:rsidRDefault="00B56F98" w:rsidP="00B56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1EC">
        <w:rPr>
          <w:rFonts w:ascii="Times New Roman" w:hAnsi="Times New Roman" w:cs="Times New Roman"/>
          <w:sz w:val="28"/>
          <w:szCs w:val="28"/>
        </w:rPr>
        <w:t xml:space="preserve">Без этого он засушенный цветок"... </w:t>
      </w:r>
    </w:p>
    <w:p w:rsidR="00B56F98" w:rsidRPr="00182290" w:rsidRDefault="00B56F98" w:rsidP="00B56F9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41EC">
        <w:rPr>
          <w:rFonts w:ascii="Times New Roman" w:hAnsi="Times New Roman" w:cs="Times New Roman"/>
          <w:sz w:val="28"/>
          <w:szCs w:val="28"/>
        </w:rPr>
        <w:t xml:space="preserve">Е.Л. Сухомлинский. </w:t>
      </w:r>
    </w:p>
    <w:p w:rsidR="00B56F98" w:rsidRDefault="00B56F98" w:rsidP="00B56F9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11B9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2769">
        <w:rPr>
          <w:rFonts w:ascii="Times New Roman" w:hAnsi="Times New Roman" w:cs="Times New Roman"/>
          <w:sz w:val="28"/>
          <w:szCs w:val="28"/>
        </w:rPr>
        <w:t xml:space="preserve">У каждого ребенка есть потребность в творческой деятельности. В детстве ребенок ищет возможности реализовать свой потенциал и именно через творчество он может наиболее полно раскрыться как личность. </w:t>
      </w:r>
      <w:r w:rsidRPr="00A51569">
        <w:rPr>
          <w:rFonts w:ascii="Times New Roman" w:hAnsi="Times New Roman" w:cs="Times New Roman"/>
          <w:sz w:val="28"/>
          <w:szCs w:val="28"/>
        </w:rPr>
        <w:t xml:space="preserve">Известно, что дети от природы наделены неординарными способностями, поэтому так необходимо создание максимально благоприятных условий для их развития. Эмоциональная сфера дошкольника - важнейшая система, которая оказывает огромное влияние на психическую жизнь и поведение ребенка и очень важна для его психического и соматического здоровья. </w:t>
      </w:r>
    </w:p>
    <w:p w:rsidR="00B56F98" w:rsidRPr="00A51569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69">
        <w:rPr>
          <w:rFonts w:ascii="Times New Roman" w:hAnsi="Times New Roman" w:cs="Times New Roman"/>
          <w:sz w:val="28"/>
          <w:szCs w:val="28"/>
        </w:rPr>
        <w:t>Развитие эмоциональной сферы ребенка возможно на любом этапе, но особенно актуально решение данной проблемы в период дошкольного возраста, когда ребенок, с одной стороны, должен подготовиться к усвоению новых требований и правил, подготовиться к вхождению в коллектив сверстников, а с другой стороны, именно в этот период коррекция личностных черт ребенка, в том числе и эмоциональной сферы, наиболее перспективна, т.к. происходит переход от эгоцентристкой позиции ребенка к возможн</w:t>
      </w:r>
      <w:r>
        <w:rPr>
          <w:rFonts w:ascii="Times New Roman" w:hAnsi="Times New Roman" w:cs="Times New Roman"/>
          <w:sz w:val="28"/>
          <w:szCs w:val="28"/>
        </w:rPr>
        <w:t>ости его сопереживания другому.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69">
        <w:rPr>
          <w:rFonts w:ascii="Times New Roman" w:hAnsi="Times New Roman" w:cs="Times New Roman"/>
          <w:sz w:val="28"/>
          <w:szCs w:val="28"/>
        </w:rPr>
        <w:t xml:space="preserve">По словам Л.С. Выготского, эмоциональное развитие детей - 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ребенка. 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1569">
        <w:rPr>
          <w:rFonts w:ascii="Times New Roman" w:hAnsi="Times New Roman" w:cs="Times New Roman"/>
          <w:sz w:val="28"/>
          <w:szCs w:val="28"/>
        </w:rPr>
        <w:t xml:space="preserve">Развивающий потенциал детского досуга, исследован в теории дошкольной педагогики не в полной мере. Вместе с тем, содержательный досуг – мощное средство развития личности человека, показатель общего уровня его культуры. Именно с культурой досуга теснейшим образом связана </w:t>
      </w:r>
      <w:r w:rsidRPr="00A51569">
        <w:rPr>
          <w:rFonts w:ascii="Times New Roman" w:hAnsi="Times New Roman" w:cs="Times New Roman"/>
          <w:sz w:val="28"/>
          <w:szCs w:val="28"/>
        </w:rPr>
        <w:lastRenderedPageBreak/>
        <w:t xml:space="preserve">духовность человека, о чем в свое время писал великий русский педагог К.Д. Ушинский. Если человек не знает, как и что ему делать в часы досуга, то тогда у него «портится голова, сердце, и нравственность». Ребенка уже с дошкольного возраста необходимо приучать организовывать свой досуг и заполнять его разнообразной, интересной и полезной для него деятельностью. Необходимо продуманными методическими приёмами привлекать детей к непосредственному выражению своих эмоций, через слово, мимику, жесты, пластику. 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ф</w:t>
      </w:r>
      <w:r w:rsidRPr="00A51569">
        <w:rPr>
          <w:rFonts w:ascii="Times New Roman" w:hAnsi="Times New Roman" w:cs="Times New Roman"/>
          <w:sz w:val="28"/>
          <w:szCs w:val="28"/>
        </w:rPr>
        <w:t>ормируется потребность в культурно-досуговой деятельности, необходимости насыщать жизнь ребенк</w:t>
      </w:r>
      <w:r>
        <w:rPr>
          <w:rFonts w:ascii="Times New Roman" w:hAnsi="Times New Roman" w:cs="Times New Roman"/>
          <w:sz w:val="28"/>
          <w:szCs w:val="28"/>
        </w:rPr>
        <w:t>а красотой и радостью, организованной педагогами, знающими возрастные потребности и возможности дошкольников.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A51569">
        <w:rPr>
          <w:rFonts w:ascii="Times New Roman" w:hAnsi="Times New Roman" w:cs="Times New Roman"/>
          <w:sz w:val="28"/>
          <w:szCs w:val="28"/>
        </w:rPr>
        <w:t>необходимость возрождения лучших культурных традиций российского народа: использование свободного времени в социально значимых целях, в новом подходе к решению данной проблемы в дошкольных образовательных учреждениях, а также в интеграции всех видов детской деятельности, что обусловлено не только требованиями общества к формированию личности, но и, является важным направлением современной педагогики.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69">
        <w:rPr>
          <w:rFonts w:ascii="Times New Roman" w:hAnsi="Times New Roman" w:cs="Times New Roman"/>
          <w:sz w:val="28"/>
          <w:szCs w:val="28"/>
        </w:rPr>
        <w:t>Использование данной формы организации деятельности детей</w:t>
      </w:r>
      <w:r>
        <w:rPr>
          <w:rFonts w:ascii="Times New Roman" w:hAnsi="Times New Roman" w:cs="Times New Roman"/>
          <w:sz w:val="28"/>
          <w:szCs w:val="28"/>
        </w:rPr>
        <w:t xml:space="preserve"> позволит </w:t>
      </w:r>
      <w:r w:rsidRPr="00A51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обогащать</w:t>
      </w:r>
      <w:r w:rsidRPr="00A51569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об эмоциях, накапливать</w:t>
      </w:r>
      <w:r w:rsidRPr="00A51569">
        <w:rPr>
          <w:rFonts w:ascii="Times New Roman" w:hAnsi="Times New Roman" w:cs="Times New Roman"/>
          <w:sz w:val="28"/>
          <w:szCs w:val="28"/>
        </w:rPr>
        <w:t xml:space="preserve"> опыт восприятия и </w:t>
      </w:r>
      <w:r>
        <w:rPr>
          <w:rFonts w:ascii="Times New Roman" w:hAnsi="Times New Roman" w:cs="Times New Roman"/>
          <w:sz w:val="28"/>
          <w:szCs w:val="28"/>
        </w:rPr>
        <w:t>заложит</w:t>
      </w:r>
      <w:r w:rsidRPr="00A51569">
        <w:rPr>
          <w:rFonts w:ascii="Times New Roman" w:hAnsi="Times New Roman" w:cs="Times New Roman"/>
          <w:sz w:val="28"/>
          <w:szCs w:val="28"/>
        </w:rPr>
        <w:t xml:space="preserve"> основы эстетического сознания художественной культуры и культуры проведения торжества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2290">
        <w:rPr>
          <w:rFonts w:ascii="Times New Roman" w:hAnsi="Times New Roman" w:cs="Times New Roman"/>
          <w:b/>
          <w:sz w:val="28"/>
          <w:szCs w:val="28"/>
        </w:rPr>
        <w:t>Новизна этой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</w:t>
      </w:r>
      <w:r w:rsidRPr="00C648B8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развлекательно – досуговая деятельность рассматривается</w:t>
      </w:r>
      <w:r w:rsidRPr="00C648B8">
        <w:rPr>
          <w:rFonts w:ascii="Times New Roman" w:hAnsi="Times New Roman" w:cs="Times New Roman"/>
          <w:sz w:val="28"/>
          <w:szCs w:val="28"/>
        </w:rPr>
        <w:t>, как одно из направлений в воспитании и развитии дошкольников, как средство формирования общей культуры ребенка дошкольника в условиях культурно-досуговой деятельности на основе интеграции всех видов детской деятельности.</w:t>
      </w:r>
    </w:p>
    <w:p w:rsidR="00B56F98" w:rsidRDefault="002911B9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B56F98">
        <w:rPr>
          <w:rFonts w:ascii="Times New Roman" w:hAnsi="Times New Roman" w:cs="Times New Roman"/>
          <w:sz w:val="28"/>
          <w:szCs w:val="28"/>
        </w:rPr>
        <w:t>а</w:t>
      </w:r>
      <w:r w:rsidR="00B56F98" w:rsidRPr="00A51569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="00B56F98" w:rsidRPr="00A51569">
        <w:rPr>
          <w:rFonts w:ascii="Times New Roman" w:hAnsi="Times New Roman" w:cs="Times New Roman"/>
          <w:sz w:val="28"/>
          <w:szCs w:val="28"/>
        </w:rPr>
        <w:t xml:space="preserve"> научных разработок позволяет рассматривать </w:t>
      </w:r>
      <w:r w:rsidR="00B56F98">
        <w:rPr>
          <w:rFonts w:ascii="Times New Roman" w:hAnsi="Times New Roman" w:cs="Times New Roman"/>
          <w:sz w:val="28"/>
          <w:szCs w:val="28"/>
        </w:rPr>
        <w:t xml:space="preserve">развлекательно – досуговую деятельность </w:t>
      </w:r>
      <w:r w:rsidR="00B56F98" w:rsidRPr="00A51569">
        <w:rPr>
          <w:rFonts w:ascii="Times New Roman" w:hAnsi="Times New Roman" w:cs="Times New Roman"/>
          <w:sz w:val="28"/>
          <w:szCs w:val="28"/>
        </w:rPr>
        <w:t xml:space="preserve">как своеобразный вид деятельности, целенаправленно организуемый взрослыми для игры, развлечения, отдыха, </w:t>
      </w:r>
      <w:r w:rsidR="00B56F98" w:rsidRPr="00A51569">
        <w:rPr>
          <w:rFonts w:ascii="Times New Roman" w:hAnsi="Times New Roman" w:cs="Times New Roman"/>
          <w:sz w:val="28"/>
          <w:szCs w:val="28"/>
        </w:rPr>
        <w:lastRenderedPageBreak/>
        <w:t>свободного времяпровождения дошкольников. В качестве сущностной характеристики досуга выделяется возможность ребенка самостоятельно выбрать предпочитаемый вид деятельности, максимально отвечающий индивидуальным интересам дошкольников.</w:t>
      </w: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F98" w:rsidRDefault="00B56F98" w:rsidP="00B56F98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B56F98" w:rsidRDefault="002911B9" w:rsidP="002911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1B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F98" w:rsidRPr="00C641EC">
        <w:rPr>
          <w:rFonts w:ascii="Times New Roman" w:hAnsi="Times New Roman" w:cs="Times New Roman"/>
          <w:sz w:val="28"/>
          <w:szCs w:val="28"/>
        </w:rPr>
        <w:t>«</w:t>
      </w:r>
      <w:r w:rsidR="00B56F98">
        <w:rPr>
          <w:rFonts w:ascii="Times New Roman" w:hAnsi="Times New Roman" w:cs="Times New Roman"/>
          <w:sz w:val="28"/>
          <w:szCs w:val="28"/>
        </w:rPr>
        <w:t>Развлекай – к</w:t>
      </w:r>
      <w:r w:rsidR="00B56F98" w:rsidRPr="00C641EC">
        <w:rPr>
          <w:rFonts w:ascii="Times New Roman" w:hAnsi="Times New Roman" w:cs="Times New Roman"/>
          <w:sz w:val="28"/>
          <w:szCs w:val="28"/>
        </w:rPr>
        <w:t xml:space="preserve">а» </w:t>
      </w:r>
      <w:r w:rsidR="00B56F98" w:rsidRPr="00A51569">
        <w:rPr>
          <w:rFonts w:ascii="Times New Roman" w:hAnsi="Times New Roman" w:cs="Times New Roman"/>
          <w:sz w:val="28"/>
          <w:szCs w:val="28"/>
        </w:rPr>
        <w:t>поможет</w:t>
      </w:r>
      <w:r w:rsidR="00B56F98">
        <w:rPr>
          <w:rFonts w:ascii="Times New Roman" w:hAnsi="Times New Roman" w:cs="Times New Roman"/>
          <w:sz w:val="28"/>
          <w:szCs w:val="28"/>
        </w:rPr>
        <w:t xml:space="preserve"> </w:t>
      </w:r>
      <w:r w:rsidR="00B56F98" w:rsidRPr="00A51569">
        <w:rPr>
          <w:rFonts w:ascii="Times New Roman" w:hAnsi="Times New Roman" w:cs="Times New Roman"/>
          <w:sz w:val="28"/>
          <w:szCs w:val="28"/>
        </w:rPr>
        <w:t xml:space="preserve">обеспечить ребенку гармоничное взаимодействие с миром, правильное направление его эмоционального развития, пробудить стремление к сотрудничеству и положительному самоутверждению. Основой для накопления положительного опыта является эмоционально комфортный климат в группе и содержательное, личностно-ориентированное взаимодействие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="00B56F98" w:rsidRPr="00A5156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56F98">
        <w:rPr>
          <w:rFonts w:ascii="Times New Roman" w:hAnsi="Times New Roman" w:cs="Times New Roman"/>
          <w:sz w:val="28"/>
          <w:szCs w:val="28"/>
        </w:rPr>
        <w:t>.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8B8">
        <w:rPr>
          <w:rFonts w:ascii="Times New Roman" w:hAnsi="Times New Roman" w:cs="Times New Roman"/>
          <w:sz w:val="28"/>
          <w:szCs w:val="28"/>
        </w:rPr>
        <w:t>Работа по программе построена на основе следующих принципов, соответствующих реализации ФГОС ДО: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3D4">
        <w:rPr>
          <w:rFonts w:ascii="Times New Roman" w:hAnsi="Times New Roman" w:cs="Times New Roman"/>
          <w:i/>
          <w:sz w:val="28"/>
          <w:szCs w:val="28"/>
          <w:u w:val="single"/>
        </w:rPr>
        <w:t>Комфортность</w:t>
      </w:r>
      <w:r w:rsidRPr="00D373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648B8">
        <w:rPr>
          <w:rFonts w:ascii="Times New Roman" w:hAnsi="Times New Roman" w:cs="Times New Roman"/>
          <w:sz w:val="28"/>
          <w:szCs w:val="28"/>
        </w:rPr>
        <w:t xml:space="preserve"> атмосфера доброжелательности, вера в силы ребенка, создание для каждого ситуации положительного самовыражения.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3D4">
        <w:rPr>
          <w:rFonts w:ascii="Times New Roman" w:hAnsi="Times New Roman" w:cs="Times New Roman"/>
          <w:i/>
          <w:sz w:val="28"/>
          <w:szCs w:val="28"/>
          <w:u w:val="single"/>
        </w:rPr>
        <w:t>Погружение каждого ребенка в творческий процесс</w:t>
      </w:r>
      <w:r w:rsidRPr="00C648B8">
        <w:rPr>
          <w:rFonts w:ascii="Times New Roman" w:hAnsi="Times New Roman" w:cs="Times New Roman"/>
          <w:sz w:val="28"/>
          <w:szCs w:val="28"/>
        </w:rPr>
        <w:t>: реализация творческих задач достигается путем использования в работе активных методов и приемов.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3D4">
        <w:rPr>
          <w:rFonts w:ascii="Times New Roman" w:hAnsi="Times New Roman" w:cs="Times New Roman"/>
          <w:i/>
          <w:sz w:val="28"/>
          <w:szCs w:val="28"/>
          <w:u w:val="single"/>
        </w:rPr>
        <w:t>Опора на внутреннюю мотивацию</w:t>
      </w:r>
      <w:r w:rsidRPr="00C648B8">
        <w:rPr>
          <w:rFonts w:ascii="Times New Roman" w:hAnsi="Times New Roman" w:cs="Times New Roman"/>
          <w:i/>
          <w:sz w:val="28"/>
          <w:szCs w:val="28"/>
        </w:rPr>
        <w:t>:</w:t>
      </w:r>
      <w:r w:rsidRPr="00C648B8">
        <w:rPr>
          <w:rFonts w:ascii="Times New Roman" w:hAnsi="Times New Roman" w:cs="Times New Roman"/>
          <w:sz w:val="28"/>
          <w:szCs w:val="28"/>
        </w:rPr>
        <w:t xml:space="preserve"> создание эмоциональной вовлеченности ребенка в творческий процесс с учетом его опыта.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3D4">
        <w:rPr>
          <w:rFonts w:ascii="Times New Roman" w:hAnsi="Times New Roman" w:cs="Times New Roman"/>
          <w:i/>
          <w:sz w:val="28"/>
          <w:szCs w:val="28"/>
          <w:u w:val="single"/>
        </w:rPr>
        <w:t>Постепенность:</w:t>
      </w:r>
      <w:r w:rsidRPr="00C648B8">
        <w:rPr>
          <w:rFonts w:ascii="Times New Roman" w:hAnsi="Times New Roman" w:cs="Times New Roman"/>
          <w:sz w:val="28"/>
          <w:szCs w:val="28"/>
        </w:rPr>
        <w:t xml:space="preserve"> переход от совместных действий взрослого и ребенка, ребенка и сверстников к самостоятельным; от самого простого до заключительного, максимально сложного задания.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8B8">
        <w:rPr>
          <w:rFonts w:ascii="Times New Roman" w:hAnsi="Times New Roman" w:cs="Times New Roman"/>
          <w:i/>
          <w:sz w:val="28"/>
          <w:szCs w:val="28"/>
        </w:rPr>
        <w:t>Индивидуальный подход:</w:t>
      </w:r>
      <w:r w:rsidRPr="00C648B8">
        <w:rPr>
          <w:rFonts w:ascii="Times New Roman" w:hAnsi="Times New Roman" w:cs="Times New Roman"/>
          <w:sz w:val="28"/>
          <w:szCs w:val="28"/>
        </w:rPr>
        <w:t xml:space="preserve"> создание творческой атмосферы, стимулирующей активность ребенка и его свободное самовыражение, учитывая индивидуальные психофизиологические особенности каждого ребенка и группы в целом, основываясь на комплексном развитии всех психических процессов и свойств личности в </w:t>
      </w:r>
      <w:proofErr w:type="gramStart"/>
      <w:r w:rsidRPr="00C648B8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 xml:space="preserve"> совместной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8B8">
        <w:rPr>
          <w:rFonts w:ascii="Times New Roman" w:hAnsi="Times New Roman" w:cs="Times New Roman"/>
          <w:sz w:val="28"/>
          <w:szCs w:val="28"/>
        </w:rPr>
        <w:t>продуктивно-творческой и игровой деятельности.</w:t>
      </w:r>
    </w:p>
    <w:p w:rsidR="00B56F98" w:rsidRPr="00C648B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3D4">
        <w:rPr>
          <w:rFonts w:ascii="Times New Roman" w:hAnsi="Times New Roman" w:cs="Times New Roman"/>
          <w:i/>
          <w:sz w:val="28"/>
          <w:szCs w:val="28"/>
          <w:u w:val="single"/>
        </w:rPr>
        <w:t>Принцип сотрудничества и сотворчества</w:t>
      </w:r>
      <w:r w:rsidRPr="00C648B8">
        <w:rPr>
          <w:rFonts w:ascii="Times New Roman" w:hAnsi="Times New Roman" w:cs="Times New Roman"/>
          <w:i/>
          <w:sz w:val="28"/>
          <w:szCs w:val="28"/>
        </w:rPr>
        <w:t>:</w:t>
      </w:r>
      <w:r w:rsidRPr="00C648B8">
        <w:rPr>
          <w:rFonts w:ascii="Times New Roman" w:hAnsi="Times New Roman" w:cs="Times New Roman"/>
          <w:sz w:val="28"/>
          <w:szCs w:val="28"/>
        </w:rPr>
        <w:t xml:space="preserve"> общение между участниками программы строится на доброжелательной и доверительной основе.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3D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Принцип интеграции</w:t>
      </w:r>
      <w:r w:rsidRPr="00C648B8">
        <w:rPr>
          <w:rFonts w:ascii="Times New Roman" w:hAnsi="Times New Roman" w:cs="Times New Roman"/>
          <w:sz w:val="28"/>
          <w:szCs w:val="28"/>
        </w:rPr>
        <w:t>: интегративный характер всех аспектов развития личности ребёнка дошкольного возраста: общекультурных, социально-нравственных, интеллектуальных.</w:t>
      </w:r>
    </w:p>
    <w:p w:rsidR="00B56F98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2290">
        <w:rPr>
          <w:rFonts w:ascii="Times New Roman" w:hAnsi="Times New Roman" w:cs="Times New Roman"/>
          <w:b/>
          <w:sz w:val="28"/>
          <w:szCs w:val="28"/>
        </w:rPr>
        <w:t>Цель:</w:t>
      </w:r>
      <w:r w:rsidRPr="00C641EC">
        <w:rPr>
          <w:rFonts w:ascii="Times New Roman" w:hAnsi="Times New Roman" w:cs="Times New Roman"/>
          <w:sz w:val="28"/>
          <w:szCs w:val="28"/>
        </w:rPr>
        <w:t xml:space="preserve"> </w:t>
      </w:r>
      <w:r w:rsidRPr="00C648B8">
        <w:rPr>
          <w:rFonts w:ascii="Times New Roman" w:hAnsi="Times New Roman" w:cs="Times New Roman"/>
          <w:sz w:val="28"/>
          <w:szCs w:val="28"/>
        </w:rPr>
        <w:t>формирование эмоционально-положительного и социального опыта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633BC">
        <w:rPr>
          <w:rFonts w:ascii="Times New Roman" w:hAnsi="Times New Roman" w:cs="Times New Roman"/>
          <w:sz w:val="28"/>
          <w:szCs w:val="28"/>
        </w:rPr>
        <w:t>процессе проведения специально организованных музыкально - тематических развлечений.</w:t>
      </w:r>
    </w:p>
    <w:p w:rsidR="00B56F98" w:rsidRPr="00182290" w:rsidRDefault="00B56F98" w:rsidP="00B56F9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2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56F98" w:rsidRPr="00C648B8" w:rsidRDefault="00D373D4" w:rsidP="00D373D4">
      <w:pPr>
        <w:pStyle w:val="a4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56F98">
        <w:rPr>
          <w:color w:val="000000"/>
          <w:sz w:val="27"/>
          <w:szCs w:val="27"/>
        </w:rPr>
        <w:t>Активизировать развитие творческих способностей детей и их двигательную активность;</w:t>
      </w:r>
    </w:p>
    <w:p w:rsidR="00B56F98" w:rsidRPr="00C648B8" w:rsidRDefault="00D373D4" w:rsidP="00D373D4">
      <w:pPr>
        <w:pStyle w:val="a4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56F98">
        <w:rPr>
          <w:color w:val="000000"/>
          <w:sz w:val="27"/>
          <w:szCs w:val="27"/>
        </w:rPr>
        <w:t>Закреплять социальные нормы поведения и способствовать сплочению детского коллектива;</w:t>
      </w:r>
    </w:p>
    <w:p w:rsidR="00B56F98" w:rsidRDefault="00D373D4" w:rsidP="00D373D4">
      <w:pPr>
        <w:pStyle w:val="a4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56F98">
        <w:rPr>
          <w:color w:val="000000"/>
          <w:sz w:val="27"/>
          <w:szCs w:val="27"/>
        </w:rPr>
        <w:t>Развивать эмоционально-волевую сферу у детей дошкольного возраста, их речь, память и воображение;</w:t>
      </w:r>
    </w:p>
    <w:p w:rsidR="00B56F98" w:rsidRPr="00182290" w:rsidRDefault="00D373D4" w:rsidP="00D373D4">
      <w:pPr>
        <w:pStyle w:val="a4"/>
        <w:shd w:val="clear" w:color="auto" w:fill="FFFFFF"/>
        <w:spacing w:before="0" w:beforeAutospacing="0" w:after="0" w:afterAutospacing="0" w:line="360" w:lineRule="auto"/>
        <w:ind w:left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56F98">
        <w:rPr>
          <w:color w:val="000000"/>
          <w:sz w:val="27"/>
          <w:szCs w:val="27"/>
        </w:rPr>
        <w:t>Воспитывать дружелюбные отношения между детьми.</w:t>
      </w:r>
    </w:p>
    <w:p w:rsidR="00B56F98" w:rsidRPr="00182290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bCs/>
          <w:color w:val="000000"/>
          <w:sz w:val="27"/>
          <w:szCs w:val="27"/>
          <w:shd w:val="clear" w:color="auto" w:fill="FFFFFF"/>
        </w:rPr>
        <w:t xml:space="preserve">   </w:t>
      </w:r>
      <w:r w:rsidRPr="00182290">
        <w:rPr>
          <w:b/>
          <w:bCs/>
          <w:color w:val="000000"/>
          <w:sz w:val="27"/>
          <w:szCs w:val="27"/>
          <w:shd w:val="clear" w:color="auto" w:fill="FFFFFF"/>
        </w:rPr>
        <w:t>Условия реализации программы</w:t>
      </w:r>
    </w:p>
    <w:p w:rsidR="00B56F98" w:rsidRPr="00182290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Программа рассчитана на детей</w:t>
      </w:r>
      <w:r w:rsidR="002911B9">
        <w:rPr>
          <w:color w:val="000000"/>
          <w:sz w:val="27"/>
          <w:szCs w:val="27"/>
          <w:shd w:val="clear" w:color="auto" w:fill="FFFFFF"/>
        </w:rPr>
        <w:t xml:space="preserve"> в возрасте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2911B9">
        <w:rPr>
          <w:color w:val="000000"/>
          <w:sz w:val="27"/>
          <w:szCs w:val="27"/>
          <w:shd w:val="clear" w:color="auto" w:fill="FFFFFF"/>
        </w:rPr>
        <w:t>3-7 лет</w:t>
      </w:r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  <w:shd w:val="clear" w:color="auto" w:fill="FFFFFF"/>
        </w:rPr>
        <w:br/>
        <w:t xml:space="preserve">Музыкально – тематическое мероприятие по данной программе проводится педагогом один раз в неделю и проходит в </w:t>
      </w:r>
      <w:r w:rsidR="002911B9">
        <w:rPr>
          <w:color w:val="000000"/>
          <w:sz w:val="27"/>
          <w:szCs w:val="27"/>
          <w:shd w:val="clear" w:color="auto" w:fill="FFFFFF"/>
        </w:rPr>
        <w:t xml:space="preserve">помещении МБДОУ Детский сад № 116 - </w:t>
      </w:r>
      <w:r>
        <w:rPr>
          <w:color w:val="000000"/>
          <w:sz w:val="27"/>
          <w:szCs w:val="27"/>
          <w:shd w:val="clear" w:color="auto" w:fill="FFFFFF"/>
        </w:rPr>
        <w:t xml:space="preserve">«Русской избе» во второй половине дня. </w:t>
      </w: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641EC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«Развлекай - ка»</w:t>
      </w:r>
      <w:r w:rsidRPr="00C641EC">
        <w:rPr>
          <w:sz w:val="28"/>
          <w:szCs w:val="28"/>
        </w:rPr>
        <w:t xml:space="preserve"> рассчитана на </w:t>
      </w:r>
      <w:r>
        <w:rPr>
          <w:sz w:val="28"/>
          <w:szCs w:val="28"/>
        </w:rPr>
        <w:t>7 месяцев (с ноября</w:t>
      </w:r>
      <w:r w:rsidRPr="00C641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май</w:t>
      </w:r>
      <w:r w:rsidRPr="00C641EC">
        <w:rPr>
          <w:sz w:val="28"/>
          <w:szCs w:val="28"/>
        </w:rPr>
        <w:t xml:space="preserve">). </w:t>
      </w:r>
      <w:r w:rsidR="002911B9">
        <w:rPr>
          <w:sz w:val="28"/>
          <w:szCs w:val="28"/>
        </w:rPr>
        <w:t xml:space="preserve">Количество занятий -27. </w:t>
      </w:r>
      <w:r>
        <w:rPr>
          <w:color w:val="000000"/>
          <w:sz w:val="27"/>
          <w:szCs w:val="27"/>
          <w:shd w:val="clear" w:color="auto" w:fill="FFFFFF"/>
        </w:rPr>
        <w:t>Продолжительность тематического мероприятия составляет до 45 мин</w:t>
      </w:r>
      <w:r w:rsidRPr="00C641EC">
        <w:rPr>
          <w:sz w:val="28"/>
          <w:szCs w:val="28"/>
        </w:rPr>
        <w:t xml:space="preserve">. </w:t>
      </w: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Наполняемость группы: 15 человек.</w:t>
      </w: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C641EC">
        <w:rPr>
          <w:sz w:val="28"/>
          <w:szCs w:val="28"/>
        </w:rPr>
        <w:t>Программа развлечения состоит из нескольких постоянно присутствующих блоков: познавательный, музыкальный, творческий, в свою очередь</w:t>
      </w:r>
      <w:r w:rsidR="002911B9">
        <w:rPr>
          <w:sz w:val="28"/>
          <w:szCs w:val="28"/>
        </w:rPr>
        <w:t>,</w:t>
      </w:r>
      <w:r w:rsidRPr="00C641EC">
        <w:rPr>
          <w:sz w:val="28"/>
          <w:szCs w:val="28"/>
        </w:rPr>
        <w:t xml:space="preserve"> каждый блок содержит сменяющие друг друга виды деятельности, что не дает детям почувствовать усталость. Все виды деятельности, присутствующие на каждом ра</w:t>
      </w:r>
      <w:r w:rsidR="002911B9">
        <w:rPr>
          <w:sz w:val="28"/>
          <w:szCs w:val="28"/>
        </w:rPr>
        <w:t>з</w:t>
      </w:r>
      <w:r>
        <w:rPr>
          <w:sz w:val="28"/>
          <w:szCs w:val="28"/>
        </w:rPr>
        <w:t xml:space="preserve">влечении подчинены </w:t>
      </w:r>
      <w:r w:rsidR="002911B9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теме</w:t>
      </w:r>
      <w:r w:rsidRPr="00C641EC">
        <w:rPr>
          <w:sz w:val="28"/>
          <w:szCs w:val="28"/>
        </w:rPr>
        <w:t xml:space="preserve">. </w:t>
      </w:r>
    </w:p>
    <w:p w:rsidR="00B56F98" w:rsidRDefault="00B56F98" w:rsidP="00B56F9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290">
        <w:rPr>
          <w:rFonts w:ascii="Times New Roman" w:hAnsi="Times New Roman" w:cs="Times New Roman"/>
          <w:sz w:val="28"/>
          <w:szCs w:val="28"/>
        </w:rPr>
        <w:t xml:space="preserve">Организация работы строится на основе ведущих видов детской деятельности (в дошкольном возрасте - игра) и с учетом индивидуальных, </w:t>
      </w:r>
      <w:r w:rsidRPr="00182290">
        <w:rPr>
          <w:rFonts w:ascii="Times New Roman" w:hAnsi="Times New Roman" w:cs="Times New Roman"/>
          <w:sz w:val="28"/>
          <w:szCs w:val="28"/>
        </w:rPr>
        <w:lastRenderedPageBreak/>
        <w:t>личностных особенностей, возможностей и интересов каждого ребенка.</w:t>
      </w:r>
      <w:r w:rsidRPr="001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2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Проводится в одной из форм: музыкально-игрового или спортивно-игрового досуга с включением элементов театрализованной деятельности, игр-импровизаций, творческих заданий, речевых и коммуникативных игр, подвижных игр, конкурсов и других видов детской деятельности.</w:t>
      </w:r>
    </w:p>
    <w:p w:rsidR="007873DF" w:rsidRDefault="007873DF" w:rsidP="00B56F9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AB3453" w:rsidRDefault="00AB3453" w:rsidP="00B56F9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обучения воспитанники:</w:t>
      </w:r>
    </w:p>
    <w:p w:rsidR="00AB3453" w:rsidRDefault="007873DF" w:rsidP="002911B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B3453">
        <w:rPr>
          <w:rFonts w:ascii="Times New Roman" w:hAnsi="Times New Roman" w:cs="Times New Roman"/>
          <w:sz w:val="28"/>
          <w:szCs w:val="28"/>
        </w:rPr>
        <w:t xml:space="preserve">- </w:t>
      </w:r>
      <w:r w:rsidR="00AB3453">
        <w:rPr>
          <w:rFonts w:ascii="Times New Roman" w:hAnsi="Times New Roman" w:cs="Times New Roman"/>
          <w:sz w:val="28"/>
          <w:szCs w:val="28"/>
        </w:rPr>
        <w:t xml:space="preserve">научатся </w:t>
      </w:r>
      <w:r w:rsidRPr="00AB3453">
        <w:rPr>
          <w:rFonts w:ascii="Times New Roman" w:hAnsi="Times New Roman" w:cs="Times New Roman"/>
          <w:sz w:val="28"/>
          <w:szCs w:val="28"/>
        </w:rPr>
        <w:t>поддержать увереннос</w:t>
      </w:r>
      <w:r w:rsidR="002911B9">
        <w:rPr>
          <w:rFonts w:ascii="Times New Roman" w:hAnsi="Times New Roman" w:cs="Times New Roman"/>
          <w:sz w:val="28"/>
          <w:szCs w:val="28"/>
        </w:rPr>
        <w:t xml:space="preserve">ть и самостоятельность, а также </w:t>
      </w:r>
      <w:r w:rsidRPr="00AB3453">
        <w:rPr>
          <w:rFonts w:ascii="Times New Roman" w:hAnsi="Times New Roman" w:cs="Times New Roman"/>
          <w:sz w:val="28"/>
          <w:szCs w:val="28"/>
        </w:rPr>
        <w:t>активизиру</w:t>
      </w:r>
      <w:r w:rsidR="00AB3453">
        <w:rPr>
          <w:rFonts w:ascii="Times New Roman" w:hAnsi="Times New Roman" w:cs="Times New Roman"/>
          <w:sz w:val="28"/>
          <w:szCs w:val="28"/>
        </w:rPr>
        <w:t xml:space="preserve">ют </w:t>
      </w:r>
      <w:r w:rsidRPr="00AB3453">
        <w:rPr>
          <w:rFonts w:ascii="Times New Roman" w:hAnsi="Times New Roman" w:cs="Times New Roman"/>
          <w:sz w:val="28"/>
          <w:szCs w:val="28"/>
        </w:rPr>
        <w:t>творческие способности, дв</w:t>
      </w:r>
      <w:r w:rsidR="00AB3453">
        <w:rPr>
          <w:rFonts w:ascii="Times New Roman" w:hAnsi="Times New Roman" w:cs="Times New Roman"/>
          <w:sz w:val="28"/>
          <w:szCs w:val="28"/>
        </w:rPr>
        <w:t xml:space="preserve">игательную активность, </w:t>
      </w:r>
      <w:r w:rsidR="002911B9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AB3453">
        <w:rPr>
          <w:rFonts w:ascii="Times New Roman" w:hAnsi="Times New Roman" w:cs="Times New Roman"/>
          <w:sz w:val="28"/>
          <w:szCs w:val="28"/>
        </w:rPr>
        <w:t>раз</w:t>
      </w:r>
      <w:r w:rsidR="002911B9">
        <w:rPr>
          <w:rFonts w:ascii="Times New Roman" w:hAnsi="Times New Roman" w:cs="Times New Roman"/>
          <w:sz w:val="28"/>
          <w:szCs w:val="28"/>
        </w:rPr>
        <w:t xml:space="preserve">витие эмоционально - </w:t>
      </w:r>
      <w:r w:rsidRPr="00AB3453">
        <w:rPr>
          <w:rFonts w:ascii="Times New Roman" w:hAnsi="Times New Roman" w:cs="Times New Roman"/>
          <w:sz w:val="28"/>
          <w:szCs w:val="28"/>
        </w:rPr>
        <w:t>волев</w:t>
      </w:r>
      <w:r w:rsidR="002911B9">
        <w:rPr>
          <w:rFonts w:ascii="Times New Roman" w:hAnsi="Times New Roman" w:cs="Times New Roman"/>
          <w:sz w:val="28"/>
          <w:szCs w:val="28"/>
        </w:rPr>
        <w:t>ой</w:t>
      </w:r>
      <w:r w:rsidRPr="00AB3453">
        <w:rPr>
          <w:rFonts w:ascii="Times New Roman" w:hAnsi="Times New Roman" w:cs="Times New Roman"/>
          <w:sz w:val="28"/>
          <w:szCs w:val="28"/>
        </w:rPr>
        <w:t xml:space="preserve"> сфер</w:t>
      </w:r>
      <w:r w:rsidR="002911B9">
        <w:rPr>
          <w:rFonts w:ascii="Times New Roman" w:hAnsi="Times New Roman" w:cs="Times New Roman"/>
          <w:sz w:val="28"/>
          <w:szCs w:val="28"/>
        </w:rPr>
        <w:t>ы</w:t>
      </w:r>
      <w:r w:rsidRPr="00AB3453">
        <w:rPr>
          <w:rFonts w:ascii="Times New Roman" w:hAnsi="Times New Roman" w:cs="Times New Roman"/>
          <w:sz w:val="28"/>
          <w:szCs w:val="28"/>
        </w:rPr>
        <w:t>;</w:t>
      </w:r>
      <w:r w:rsidRPr="00AB3453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AB3453">
        <w:rPr>
          <w:rFonts w:ascii="Times New Roman" w:hAnsi="Times New Roman" w:cs="Times New Roman"/>
          <w:sz w:val="28"/>
          <w:szCs w:val="28"/>
        </w:rPr>
        <w:t xml:space="preserve">сформируются </w:t>
      </w:r>
      <w:r w:rsidRPr="00AB3453">
        <w:rPr>
          <w:rFonts w:ascii="Times New Roman" w:hAnsi="Times New Roman" w:cs="Times New Roman"/>
          <w:sz w:val="28"/>
          <w:szCs w:val="28"/>
        </w:rPr>
        <w:t>социально-положи</w:t>
      </w:r>
      <w:r w:rsidR="00AB3453">
        <w:rPr>
          <w:rFonts w:ascii="Times New Roman" w:hAnsi="Times New Roman" w:cs="Times New Roman"/>
          <w:sz w:val="28"/>
          <w:szCs w:val="28"/>
        </w:rPr>
        <w:t xml:space="preserve">тельные нормы поведения детей </w:t>
      </w:r>
      <w:r w:rsidR="002911B9">
        <w:rPr>
          <w:rFonts w:ascii="Times New Roman" w:hAnsi="Times New Roman" w:cs="Times New Roman"/>
          <w:sz w:val="28"/>
          <w:szCs w:val="28"/>
        </w:rPr>
        <w:t xml:space="preserve">в </w:t>
      </w:r>
      <w:r w:rsidR="00AB3453">
        <w:rPr>
          <w:rFonts w:ascii="Times New Roman" w:hAnsi="Times New Roman" w:cs="Times New Roman"/>
          <w:sz w:val="28"/>
          <w:szCs w:val="28"/>
        </w:rPr>
        <w:t>сплоченном  детском  коллективе</w:t>
      </w:r>
      <w:r w:rsidRPr="00AB3453">
        <w:rPr>
          <w:rFonts w:ascii="Times New Roman" w:hAnsi="Times New Roman" w:cs="Times New Roman"/>
          <w:sz w:val="28"/>
          <w:szCs w:val="28"/>
        </w:rPr>
        <w:t>;</w:t>
      </w:r>
      <w:r w:rsidRPr="00AB3453">
        <w:rPr>
          <w:rFonts w:ascii="Times New Roman" w:hAnsi="Times New Roman" w:cs="Times New Roman"/>
          <w:sz w:val="28"/>
          <w:szCs w:val="28"/>
        </w:rPr>
        <w:br/>
        <w:t>Для подведения итогов реализации программы используются следующие формы:</w:t>
      </w:r>
    </w:p>
    <w:p w:rsidR="002911B9" w:rsidRDefault="00AB3453" w:rsidP="002911B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игры;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беседа;</w:t>
      </w:r>
      <w:r>
        <w:rPr>
          <w:rFonts w:ascii="Times New Roman" w:hAnsi="Times New Roman" w:cs="Times New Roman"/>
          <w:sz w:val="28"/>
          <w:szCs w:val="28"/>
        </w:rPr>
        <w:br/>
        <w:t>-наблюдение</w:t>
      </w:r>
      <w:r>
        <w:rPr>
          <w:rFonts w:ascii="Times New Roman" w:hAnsi="Times New Roman" w:cs="Times New Roman"/>
          <w:sz w:val="28"/>
          <w:szCs w:val="28"/>
        </w:rPr>
        <w:br/>
        <w:t>-самоанализ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="007873DF" w:rsidRPr="00AB3453">
        <w:rPr>
          <w:rFonts w:ascii="Times New Roman" w:hAnsi="Times New Roman" w:cs="Times New Roman"/>
          <w:sz w:val="28"/>
          <w:szCs w:val="28"/>
        </w:rPr>
        <w:t>фото и видео отчет</w:t>
      </w:r>
      <w:r w:rsidR="007873DF" w:rsidRPr="00AB3453">
        <w:rPr>
          <w:rFonts w:ascii="Times New Roman" w:hAnsi="Times New Roman" w:cs="Times New Roman"/>
          <w:sz w:val="28"/>
          <w:szCs w:val="28"/>
        </w:rPr>
        <w:br/>
      </w:r>
    </w:p>
    <w:p w:rsidR="00B56F98" w:rsidRPr="00F44F91" w:rsidRDefault="00B56F98" w:rsidP="002911B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ктивно-</w:t>
      </w:r>
      <w:r w:rsidR="00291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план работы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32"/>
        <w:gridCol w:w="1815"/>
        <w:gridCol w:w="4149"/>
        <w:gridCol w:w="2375"/>
      </w:tblGrid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4149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</w:p>
        </w:tc>
        <w:tc>
          <w:tcPr>
            <w:tcW w:w="237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– наша Родина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композиция «Три цвета флага»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знакомство «Дружба ладошек»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Рассказ о празднике «День народного единства»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Творческая работа в альбомах.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П.и «Летчики на аэродром»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Знакомство с народами Севера: Эстафета «Оленьи упряжки»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 П.и «Летчики на аэродром»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Знакомство с южными народами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П.и «Скачки на лошадях»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П.и «Летчики на аэродром»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8. Знакомство с родным краем.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П.и «Золотые ворота»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r w:rsidRPr="00182290">
              <w:rPr>
                <w:color w:val="000000"/>
              </w:rPr>
              <w:t>Музыкально – ритмическая композиция с султанчиками и флажками под песню « Мы – единое целое»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Знакомить с играми народов России</w:t>
            </w:r>
          </w:p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>Воспитывать любовь к Родине, уважения к народным героям.</w:t>
            </w:r>
          </w:p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2290">
              <w:rPr>
                <w:color w:val="000000"/>
              </w:rPr>
              <w:t xml:space="preserve">Воспитывать дружеские отношения между сверстниками, желание </w:t>
            </w:r>
            <w:r w:rsidRPr="00182290">
              <w:rPr>
                <w:color w:val="000000"/>
              </w:rPr>
              <w:lastRenderedPageBreak/>
              <w:t>поддерживать и помогать друг другу в ходе спортивных эстафет.</w:t>
            </w:r>
          </w:p>
          <w:p w:rsidR="00B56F98" w:rsidRPr="00182290" w:rsidRDefault="00B56F98" w:rsidP="006B7C87">
            <w:pPr>
              <w:pStyle w:val="a4"/>
              <w:rPr>
                <w:color w:val="000000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Синичкин день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1. Музыкальная композиция: </w:t>
            </w:r>
            <w:r>
              <w:t>«Синичкин день» Отрывок из мультфильма «Кто же такие птички»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на улучшение эмоционального климата «Если нравится тебе, то делай так»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Разминка «Птичья зарядка»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Видео загадки про птиц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3. Музыкальная игра «Кто, кто прилетел?» (синий трактор ч. 1)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4. Танец «Вот летали птички»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Игра «Воробушки и автомобили» 6. Весёлый танец «Утята»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Творческая работа в альбомах.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праздником 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у детей внимание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заботливое отношение и интерес к зимующим птицам.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– первое слово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«Мама – первое слово»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сплочение коллектива «Клубочек»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П.и «Соберем бусы для мамы»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Загадки «От любимой мамочки»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82290">
              <w:rPr>
                <w:color w:val="000000"/>
              </w:rPr>
              <w:t xml:space="preserve">Танец </w:t>
            </w:r>
            <w:r>
              <w:rPr>
                <w:color w:val="000000"/>
              </w:rPr>
              <w:t>«</w:t>
            </w:r>
            <w:r w:rsidRPr="00182290">
              <w:rPr>
                <w:color w:val="000000"/>
              </w:rPr>
              <w:t>У меня, у тебя»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Эстафета «Кто больше соберет поцелуев для мамы»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Конкурс «Караоке».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«Делай, как 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доброе, внимательное, отношение к маме, стрем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ей помогать, радовать ее. 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созданию теплых взаимоотношений в семье.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положительной эмоциональной атмосферы.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хоккея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  <w:r>
              <w:t>Музыкальная заставка: «Мы верим твердо в героев спорта»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на сплочение «Путаница»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lastRenderedPageBreak/>
              <w:t>2. П.и. «прыжки в мешках»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3.Игра малой подвижности  </w:t>
            </w:r>
            <w:r w:rsidRPr="00182290">
              <w:t>«Игра с цветными платочками»</w:t>
            </w:r>
          </w:p>
          <w:p w:rsidR="00B56F98" w:rsidRPr="00182290" w:rsidRDefault="00B56F98" w:rsidP="006B7C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4. </w:t>
            </w:r>
            <w:r w:rsidRPr="00182290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«Встречная эстафета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Хоккеисты</w:t>
            </w:r>
            <w:r w:rsidRPr="0018229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Музыкальная игра «Угадай мелодию»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6. </w:t>
            </w:r>
            <w:r w:rsidRPr="00182290">
              <w:t>«Спортивный танец».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П.и. «Ровным кругом»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82290">
              <w:rPr>
                <w:color w:val="000000"/>
              </w:rPr>
              <w:lastRenderedPageBreak/>
              <w:t>Развивать физические качества и познаватель</w:t>
            </w:r>
            <w:r>
              <w:rPr>
                <w:color w:val="000000"/>
              </w:rPr>
              <w:t>ную деятельность дошкольников;</w:t>
            </w:r>
          </w:p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82290">
              <w:rPr>
                <w:color w:val="000000"/>
              </w:rPr>
              <w:t xml:space="preserve">Формировать знания </w:t>
            </w:r>
            <w:r w:rsidRPr="00182290">
              <w:rPr>
                <w:color w:val="000000"/>
              </w:rPr>
              <w:lastRenderedPageBreak/>
              <w:t xml:space="preserve">дошкольников в области </w:t>
            </w:r>
            <w:proofErr w:type="spellStart"/>
            <w:r w:rsidRPr="00182290">
              <w:rPr>
                <w:color w:val="000000"/>
              </w:rPr>
              <w:t>здоровьесберегающих</w:t>
            </w:r>
            <w:proofErr w:type="spellEnd"/>
            <w:r w:rsidRPr="00182290">
              <w:rPr>
                <w:color w:val="000000"/>
              </w:rPr>
              <w:t xml:space="preserve"> технологий;</w:t>
            </w:r>
          </w:p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182290">
              <w:rPr>
                <w:color w:val="000000"/>
              </w:rPr>
              <w:t>Развивать физкультурно-спортивные умения и навыки.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транспорта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Песенка о транспорте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Игра на создание положительного эмоционального фона «Передай машинку </w:t>
            </w:r>
            <w:r w:rsidRPr="00182290">
              <w:t xml:space="preserve"> по кругу</w:t>
            </w:r>
            <w:r>
              <w:t xml:space="preserve">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Разминка  «С грузовичком Лёвой»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2. </w:t>
            </w:r>
            <w:r>
              <w:t xml:space="preserve">Игра – эстафета «Гонки на машинах»,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Видео - загадки о транспорте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 Музыкальная игра «Машина с остановками»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П. и «Светофор»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Коллективный т</w:t>
            </w:r>
            <w:r w:rsidRPr="00182290">
              <w:t xml:space="preserve">анец с </w:t>
            </w:r>
            <w:proofErr w:type="spellStart"/>
            <w:r w:rsidRPr="00182290">
              <w:t>фиксиками</w:t>
            </w:r>
            <w:proofErr w:type="spellEnd"/>
            <w:r w:rsidRPr="00182290">
              <w:t xml:space="preserve"> «Винтик»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182290">
              <w:rPr>
                <w:color w:val="000000"/>
              </w:rPr>
              <w:t>азвивать мышление, воображение, пам</w:t>
            </w:r>
            <w:r>
              <w:rPr>
                <w:color w:val="000000"/>
              </w:rPr>
              <w:t>ять через игровую деятельность.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>Закреплять творческие способности.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>Создать радостное настроение и яркие впечатления от досуга.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счастья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  <w:r>
              <w:t xml:space="preserve"> Разминка: «Зарядка с </w:t>
            </w:r>
            <w:proofErr w:type="spellStart"/>
            <w:r>
              <w:t>кукутиками</w:t>
            </w:r>
            <w:proofErr w:type="spellEnd"/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на сплочение «</w:t>
            </w:r>
            <w:r w:rsidRPr="00182290">
              <w:t xml:space="preserve">Перекличка - </w:t>
            </w:r>
            <w:proofErr w:type="spellStart"/>
            <w:r w:rsidRPr="00182290">
              <w:t>путанка</w:t>
            </w:r>
            <w:proofErr w:type="spellEnd"/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Игра с пальчиками «Звонкие ладошки»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3. Творческий танец: «</w:t>
            </w:r>
            <w:proofErr w:type="spellStart"/>
            <w:r>
              <w:t>Топотушки</w:t>
            </w:r>
            <w:proofErr w:type="spellEnd"/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4. П.и. «Замри и отомри»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Игра – эстафета «Строим дом»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Музыкальная игра «угадай мелодию»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П.и. «Ровным кругом»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182290">
              <w:rPr>
                <w:color w:val="000000"/>
              </w:rPr>
              <w:t>Формирование у</w:t>
            </w:r>
            <w:r>
              <w:rPr>
                <w:color w:val="000000"/>
              </w:rPr>
              <w:t xml:space="preserve"> детей представления о счастье.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>2. Развитие абстрактного мышления, творческого воображения, умения запечат</w:t>
            </w:r>
            <w:r>
              <w:rPr>
                <w:color w:val="000000"/>
              </w:rPr>
              <w:t>левать свои фантазии на бумаге.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 xml:space="preserve">4. Снятие эмоционального напряжения, развитие ощущения собственной значимости, формирование способов эффективного взаимодействия с другими людьми, преодоление коммуникативных </w:t>
            </w:r>
            <w:r w:rsidRPr="00182290">
              <w:rPr>
                <w:color w:val="000000"/>
              </w:rPr>
              <w:lastRenderedPageBreak/>
              <w:t>барьеров и психологической защиты.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заказов подарков и написания писем Деду Морозу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«Российский Дед Мороз»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развитие эмоций «</w:t>
            </w:r>
            <w:r w:rsidRPr="00182290">
              <w:rPr>
                <w:color w:val="000000"/>
              </w:rPr>
              <w:t>Ветер дует на...</w:t>
            </w:r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«Новый год»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малой подвижности с платочками «Подарок от Деда Мороза»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Эстафета «Собираем мешок с подарками»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П. игра «Заморожу»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Игра малой подвижности «Новогодний танец»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П.и. «</w:t>
            </w:r>
            <w:r w:rsidRPr="00182290">
              <w:rPr>
                <w:color w:val="000000"/>
              </w:rPr>
              <w:t>Поменяйтесь местами</w:t>
            </w:r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оздать детям радостное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в зимнее время года</w:t>
            </w:r>
          </w:p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новым праздником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радостное настроение и яркие впечатления от досуга.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Разминка «Зимняя </w:t>
            </w:r>
            <w:proofErr w:type="spellStart"/>
            <w:r>
              <w:t>мультзарядка</w:t>
            </w:r>
            <w:proofErr w:type="spellEnd"/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на создание положительного эмоционального настроя «»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Видео - загадки про зиму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Новогодняя дискотека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Игра «Снег руками загребая»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 Игра – эстафета «Перекати снежный ком»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Игра «</w:t>
            </w:r>
            <w:proofErr w:type="spellStart"/>
            <w:r>
              <w:t>Снегобол</w:t>
            </w:r>
            <w:proofErr w:type="spellEnd"/>
            <w:r>
              <w:t xml:space="preserve">» (через ткань) 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6. Музыкальная игра – </w:t>
            </w:r>
            <w:proofErr w:type="spellStart"/>
            <w:r>
              <w:t>ускорялка</w:t>
            </w:r>
            <w:proofErr w:type="spellEnd"/>
            <w:r>
              <w:t xml:space="preserve"> «Что в мешке у деда Мороза?»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оздать детям радостное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в зимнее время года</w:t>
            </w:r>
          </w:p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Показать красоту русской зимы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радостное настроение и яркие впечатления от досуга.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посещения зоопарка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1. </w:t>
            </w:r>
            <w:r>
              <w:t xml:space="preserve">Весёлая </w:t>
            </w:r>
            <w:proofErr w:type="spellStart"/>
            <w:r>
              <w:t>мультзарядка</w:t>
            </w:r>
            <w:proofErr w:type="spellEnd"/>
            <w:r>
              <w:t xml:space="preserve">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П.и. «</w:t>
            </w:r>
            <w:r w:rsidRPr="00182290">
              <w:t>Разные, но похожие</w:t>
            </w:r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Видео загадки про зверей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Танец - игра «Кораблик»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Видео клип «Зоопарк встречает»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 Игра «Погуляем по зоопарку»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5. Танец «Лимпопо» Железнова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5.Игра малой подвижности «Животные зоопарка и их голоса»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6. Танец «У жирафа» Железнова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lastRenderedPageBreak/>
              <w:t>-Создать детям радостное настроение в зимнее время года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>- Познакомить с новым праздником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>-Создать радостное настроение и яркие впечатления от досуга.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посещения цирка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Музыкальная заставка «Цирк»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Игра «Автобус» Железнова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Творческая работа с альбомами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Весёлая разминка «Побежали по дорожке»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Танец собачек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 Фокус с водой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Игра «Пони» Суворовой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Игра на ускорение «Самолёт»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оздать детям радостное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настроение в зимнее время года</w:t>
            </w:r>
          </w:p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Познакомить с новым праздником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>-Создать радостное настроение и яркие впечатления от досуга.</w:t>
            </w:r>
          </w:p>
        </w:tc>
      </w:tr>
      <w:tr w:rsidR="00B56F98" w:rsidRPr="00096E36" w:rsidTr="006B7C87">
        <w:trPr>
          <w:trHeight w:val="2487"/>
        </w:trPr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влюбленных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bCs/>
                <w:color w:val="000000"/>
              </w:rPr>
              <w:t xml:space="preserve">1. </w:t>
            </w:r>
            <w:r>
              <w:t>Песня «Улыбка»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t>2. Игра на сплочение «</w:t>
            </w:r>
            <w:r w:rsidRPr="00182290">
              <w:t>Рулет</w:t>
            </w:r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Разминка «Ручки-ручки»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Танец по показу «Страна чудес» 3.Игра малой подвижности  с флажками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4. Творческий танец: «</w:t>
            </w:r>
            <w:proofErr w:type="spellStart"/>
            <w:r>
              <w:t>Бананамама</w:t>
            </w:r>
            <w:proofErr w:type="spellEnd"/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Игра малой подвижности «Ласковое слово»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 Творческий танец: «Две половинки»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Default="00B56F98" w:rsidP="006B7C8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Рефлексия</w:t>
            </w:r>
          </w:p>
          <w:p w:rsidR="006B7C87" w:rsidRPr="00182290" w:rsidRDefault="006B7C87" w:rsidP="006B7C87">
            <w:pPr>
              <w:pStyle w:val="a4"/>
              <w:spacing w:before="0" w:beforeAutospacing="0" w:after="0" w:afterAutospacing="0"/>
              <w:ind w:left="720"/>
            </w:pPr>
          </w:p>
        </w:tc>
        <w:tc>
          <w:tcPr>
            <w:tcW w:w="2375" w:type="dxa"/>
          </w:tcPr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историей возникновения праздника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способности эмоциональной отзывчивости, радости, увлеченности;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творческих способностей воспитанников;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праздничной атмосферы;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Воспитание любви к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близким людям – членам семьи.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C87" w:rsidRPr="00096E36" w:rsidTr="006B7C87">
        <w:trPr>
          <w:trHeight w:val="2487"/>
        </w:trPr>
        <w:tc>
          <w:tcPr>
            <w:tcW w:w="1232" w:type="dxa"/>
          </w:tcPr>
          <w:p w:rsidR="006B7C87" w:rsidRDefault="006B7C87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6B7C87" w:rsidRPr="006B7C87" w:rsidRDefault="006B7C87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7C87">
              <w:rPr>
                <w:rFonts w:ascii="Times New Roman" w:hAnsi="Times New Roman" w:cs="Times New Roman"/>
                <w:sz w:val="24"/>
                <w:szCs w:val="24"/>
              </w:rPr>
              <w:t>День русской народной сказки</w:t>
            </w:r>
          </w:p>
        </w:tc>
        <w:tc>
          <w:tcPr>
            <w:tcW w:w="4149" w:type="dxa"/>
          </w:tcPr>
          <w:p w:rsidR="006B7C87" w:rsidRPr="00F505BB" w:rsidRDefault="006B7C87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F505BB">
              <w:rPr>
                <w:bCs/>
                <w:color w:val="000000"/>
              </w:rPr>
              <w:t>В</w:t>
            </w:r>
            <w:r w:rsidR="00F505BB">
              <w:rPr>
                <w:bCs/>
                <w:color w:val="000000"/>
              </w:rPr>
              <w:t>в</w:t>
            </w:r>
            <w:r w:rsidRPr="00F505BB">
              <w:rPr>
                <w:bCs/>
                <w:color w:val="000000"/>
              </w:rPr>
              <w:t>одная часть:</w:t>
            </w:r>
          </w:p>
          <w:p w:rsidR="006B7C87" w:rsidRPr="00F505BB" w:rsidRDefault="006B7C87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F505BB">
              <w:rPr>
                <w:bCs/>
                <w:color w:val="000000"/>
              </w:rPr>
              <w:t>1.</w:t>
            </w:r>
            <w:r w:rsidR="003B0D15" w:rsidRPr="00F505BB">
              <w:rPr>
                <w:bCs/>
                <w:color w:val="000000"/>
              </w:rPr>
              <w:t>Музыкальная заставка  «В гостях у сказки».</w:t>
            </w:r>
          </w:p>
          <w:p w:rsidR="00F505BB" w:rsidRPr="00F505BB" w:rsidRDefault="003B0D15" w:rsidP="003B0D15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F505BB">
              <w:rPr>
                <w:bCs/>
                <w:color w:val="000000"/>
              </w:rPr>
              <w:t>2.</w:t>
            </w:r>
            <w:r w:rsidRPr="00F505BB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D373D4" w:rsidRPr="00F505BB">
              <w:rPr>
                <w:bCs/>
                <w:color w:val="000000"/>
                <w:shd w:val="clear" w:color="auto" w:fill="FFFFFF"/>
              </w:rPr>
              <w:t>. Играна сплочение «Какие они?»</w:t>
            </w:r>
          </w:p>
          <w:p w:rsidR="003B0D15" w:rsidRPr="00F505BB" w:rsidRDefault="00F505BB" w:rsidP="003B0D15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F505BB">
              <w:rPr>
                <w:bCs/>
                <w:color w:val="000000"/>
                <w:shd w:val="clear" w:color="auto" w:fill="FFFFFF"/>
              </w:rPr>
              <w:t>3.</w:t>
            </w:r>
            <w:r w:rsidR="003B0D15" w:rsidRPr="00F505BB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D373D4" w:rsidRPr="00F505BB">
              <w:rPr>
                <w:bCs/>
                <w:color w:val="000000"/>
                <w:shd w:val="clear" w:color="auto" w:fill="FFFFFF"/>
              </w:rPr>
              <w:t>Игра  малой подвижности  «Одень сказочного героя» </w:t>
            </w:r>
          </w:p>
          <w:p w:rsidR="003B0D15" w:rsidRPr="00F505BB" w:rsidRDefault="00D373D4" w:rsidP="003B0D15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4</w:t>
            </w:r>
            <w:r w:rsidR="00F505BB" w:rsidRPr="00F505BB">
              <w:rPr>
                <w:bCs/>
                <w:color w:val="000000"/>
                <w:shd w:val="clear" w:color="auto" w:fill="FFFFFF"/>
              </w:rPr>
              <w:t>.</w:t>
            </w:r>
            <w:r w:rsidR="003B0D15" w:rsidRPr="00F505BB">
              <w:rPr>
                <w:bCs/>
                <w:color w:val="000000"/>
                <w:shd w:val="clear" w:color="auto" w:fill="FFFFFF"/>
              </w:rPr>
              <w:t xml:space="preserve"> Сказка-эстафета «Колобок»</w:t>
            </w:r>
          </w:p>
          <w:p w:rsidR="003B0D15" w:rsidRPr="00F505BB" w:rsidRDefault="00D373D4" w:rsidP="003B0D15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5</w:t>
            </w:r>
            <w:r w:rsidR="00F505BB" w:rsidRPr="00F505BB">
              <w:rPr>
                <w:bCs/>
                <w:color w:val="000000"/>
                <w:shd w:val="clear" w:color="auto" w:fill="FFFFFF"/>
              </w:rPr>
              <w:t>.</w:t>
            </w:r>
            <w:r w:rsidR="003B0D15" w:rsidRPr="00F505BB">
              <w:rPr>
                <w:bCs/>
                <w:color w:val="000000"/>
                <w:shd w:val="clear" w:color="auto" w:fill="FFFFFF"/>
              </w:rPr>
              <w:t>Игра с мячом «Доскажи словечко».</w:t>
            </w:r>
          </w:p>
          <w:p w:rsidR="003B0D15" w:rsidRPr="00F505BB" w:rsidRDefault="00D373D4" w:rsidP="003B0D15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6</w:t>
            </w:r>
            <w:r w:rsidR="00F505BB" w:rsidRPr="00F505BB">
              <w:rPr>
                <w:bCs/>
                <w:color w:val="000000"/>
                <w:shd w:val="clear" w:color="auto" w:fill="FFFFFF"/>
              </w:rPr>
              <w:t>.Творческий т</w:t>
            </w:r>
            <w:r w:rsidR="003B0D15" w:rsidRPr="00F505BB">
              <w:rPr>
                <w:bCs/>
                <w:color w:val="000000"/>
                <w:shd w:val="clear" w:color="auto" w:fill="FFFFFF"/>
              </w:rPr>
              <w:t>анец «Маленькая страна»</w:t>
            </w:r>
          </w:p>
          <w:p w:rsidR="00F505BB" w:rsidRPr="00F505BB" w:rsidRDefault="00D373D4" w:rsidP="00F505BB">
            <w:pPr>
              <w:pStyle w:val="a4"/>
              <w:spacing w:before="0" w:beforeAutospacing="0" w:after="0" w:afterAutospacing="0"/>
            </w:pPr>
            <w:r>
              <w:t>7</w:t>
            </w:r>
            <w:r w:rsidR="00F505BB" w:rsidRPr="00F505BB">
              <w:t>. Творческая работа в альбомах</w:t>
            </w:r>
          </w:p>
          <w:p w:rsidR="00F505BB" w:rsidRPr="00F505BB" w:rsidRDefault="00F505BB" w:rsidP="00F505BB">
            <w:pPr>
              <w:pStyle w:val="a4"/>
              <w:spacing w:before="0" w:beforeAutospacing="0" w:after="0" w:afterAutospacing="0"/>
            </w:pPr>
            <w:r w:rsidRPr="00F505BB">
              <w:t>Заключительная часть:</w:t>
            </w:r>
          </w:p>
          <w:p w:rsidR="00F505BB" w:rsidRPr="00F505BB" w:rsidRDefault="00F505BB" w:rsidP="00F505BB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</w:pPr>
            <w:r w:rsidRPr="00F505BB">
              <w:t>Рефлексия</w:t>
            </w:r>
          </w:p>
          <w:p w:rsidR="00F505BB" w:rsidRDefault="00F505BB" w:rsidP="003B0D15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375" w:type="dxa"/>
          </w:tcPr>
          <w:p w:rsidR="003B0D15" w:rsidRPr="003B0D15" w:rsidRDefault="003B0D15" w:rsidP="003B0D1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-Формировать интерес к художественной литературе, к </w:t>
            </w:r>
            <w:proofErr w:type="spellStart"/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сказкам.Продолжать</w:t>
            </w:r>
            <w:proofErr w:type="spellEnd"/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артистические качества. Повысить уровень эмоционального состояния детей.</w:t>
            </w:r>
          </w:p>
          <w:p w:rsidR="003B0D15" w:rsidRPr="003B0D15" w:rsidRDefault="003B0D15" w:rsidP="003B0D1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-.Закрепить знания по содержанию сказок.</w:t>
            </w:r>
          </w:p>
          <w:p w:rsidR="003B0D15" w:rsidRPr="003B0D15" w:rsidRDefault="003B0D15" w:rsidP="003B0D1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-Развивать коммуникативные </w:t>
            </w:r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детей, совершенствовать диалогическую форму речи, через интерес к литературе, к сказкам.</w:t>
            </w:r>
          </w:p>
          <w:p w:rsidR="003B0D15" w:rsidRPr="003B0D15" w:rsidRDefault="003B0D15" w:rsidP="003B0D1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B0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-Воспитывать артистические качества, раскрыть творческий потенциал детей. Создать радостное, эмоциональное состояние.</w:t>
            </w:r>
          </w:p>
          <w:p w:rsidR="003B0D15" w:rsidRDefault="003B0D15" w:rsidP="003B0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дружбы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Музыкальная заставка </w:t>
            </w:r>
            <w:r w:rsidRPr="00182290">
              <w:rPr>
                <w:color w:val="000000"/>
              </w:rPr>
              <w:t>«Если с другом вышел в путь»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эмоциональную разрядку «</w:t>
            </w:r>
            <w:r w:rsidRPr="00182290">
              <w:rPr>
                <w:color w:val="000000"/>
              </w:rPr>
              <w:t>Я сегодня вот такой</w:t>
            </w:r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Игра малой подвижности «Да - нет»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82290">
              <w:rPr>
                <w:color w:val="000000"/>
              </w:rPr>
              <w:t>Игра «</w:t>
            </w:r>
            <w:r>
              <w:rPr>
                <w:color w:val="000000"/>
              </w:rPr>
              <w:t>Подружитесь</w:t>
            </w:r>
            <w:r w:rsidRPr="00182290"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Творческий танец «Дружба»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82290">
              <w:rPr>
                <w:color w:val="000000"/>
              </w:rPr>
              <w:t>Игра «Танец на льдинке»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Танец «</w:t>
            </w:r>
            <w:proofErr w:type="spellStart"/>
            <w:r>
              <w:rPr>
                <w:color w:val="000000"/>
              </w:rPr>
              <w:t>Барбарики</w:t>
            </w:r>
            <w:proofErr w:type="spellEnd"/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способности эмоциональной отзывчивости, радости, увлеченности;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творческих способностей воспитанников;</w:t>
            </w:r>
          </w:p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праздничной атмосферы;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«Марш»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82290">
              <w:rPr>
                <w:color w:val="000000"/>
              </w:rPr>
              <w:t>Игра «Радостная песенка»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182290">
              <w:rPr>
                <w:color w:val="000000"/>
              </w:rPr>
              <w:t>Песня «Папа -</w:t>
            </w:r>
            <w:r>
              <w:rPr>
                <w:color w:val="000000"/>
              </w:rPr>
              <w:t xml:space="preserve"> </w:t>
            </w:r>
            <w:r w:rsidRPr="00182290">
              <w:rPr>
                <w:color w:val="000000"/>
              </w:rPr>
              <w:t>мой»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«Буду родину защищать»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Игра малой подвижности «Да - нет»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Конкурс </w:t>
            </w:r>
            <w:r w:rsidRPr="00182290">
              <w:rPr>
                <w:color w:val="000000"/>
              </w:rPr>
              <w:t>«Кавалеристы»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Игра  «Снайперы»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Игра «Перетягивание каната»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нравственно-патриотические качества личности через формирование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редставлений о Российской Армии;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творческих способностей воспитанников;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праздничной атмосферы;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 день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«Мама – первое слово»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Игра на сплочение коллектива </w:t>
            </w:r>
            <w:r w:rsidRPr="00182290">
              <w:rPr>
                <w:color w:val="000000"/>
              </w:rPr>
              <w:t>Игра «Угадай меня»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П.и «Соберем бусы для мамы»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Загадки «От любимой мамочки»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82290">
              <w:rPr>
                <w:color w:val="000000"/>
              </w:rPr>
              <w:t xml:space="preserve">Танец </w:t>
            </w:r>
            <w:r>
              <w:rPr>
                <w:color w:val="000000"/>
              </w:rPr>
              <w:t>«</w:t>
            </w:r>
            <w:r w:rsidRPr="00182290">
              <w:rPr>
                <w:color w:val="000000"/>
              </w:rPr>
              <w:t>У меня, у тебя»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Эстафета «У кого длиннее бусы для мамы»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6. Конкурс «Караоке».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Флешмоб</w:t>
            </w:r>
            <w:proofErr w:type="spellEnd"/>
            <w:r>
              <w:rPr>
                <w:color w:val="000000"/>
              </w:rPr>
              <w:t xml:space="preserve"> «Делай, как 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 детей доброе, внимательное, отношение к маме, стрем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ей помогать, радовать ее. 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созданию теплых взаимоотношений в семье.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положительной эмоциональной атмосферы.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кошек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«Кошка»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создание положительного эмоционального настроя «Клубочек»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</w:t>
            </w:r>
            <w:r w:rsidRPr="00182290">
              <w:rPr>
                <w:color w:val="000000"/>
              </w:rPr>
              <w:t>Игра-эстафета «Прокати клубочек»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82290">
              <w:rPr>
                <w:color w:val="000000"/>
              </w:rPr>
              <w:t>Игра «Кто больше поймает рыбок»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Игра малой подвижности «Угадай, кто так говорил»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Танец «Черный кот»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Игра малой подвижности «Кошачьи имена»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-Развивать мышление, воображение, память через игровую деятельность.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-Закреплять творческие способности.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-Создать радостное настроение и яркие впечатления от досуга.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таксиста 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Песенка о транспорте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Игра на создание положительного эмоционального фона «Передай машинку </w:t>
            </w:r>
            <w:r w:rsidRPr="00182290">
              <w:t xml:space="preserve"> по кругу</w:t>
            </w:r>
            <w:r>
              <w:t xml:space="preserve">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Разминка  «С грузовичком Лёвой»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2. </w:t>
            </w:r>
            <w:r>
              <w:t xml:space="preserve">Игра – эстафета «Гонки на машинах»,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Видео - загадки о транспорте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 Музыкальная игра «Машина с остановками»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П. и «Светофор»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Коллективный т</w:t>
            </w:r>
            <w:r w:rsidRPr="00182290">
              <w:t xml:space="preserve">анец с </w:t>
            </w:r>
            <w:proofErr w:type="spellStart"/>
            <w:r w:rsidRPr="00182290">
              <w:t>фиксиками</w:t>
            </w:r>
            <w:proofErr w:type="spellEnd"/>
            <w:r w:rsidRPr="00182290">
              <w:t xml:space="preserve"> «Винтик»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182290">
              <w:rPr>
                <w:color w:val="000000"/>
              </w:rPr>
              <w:t>азвивать мышление, воображение, пам</w:t>
            </w:r>
            <w:r>
              <w:rPr>
                <w:color w:val="000000"/>
              </w:rPr>
              <w:t>ять через игровую деятельность.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>Закреплять творческие способности.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>Создать радостное настроение и яркие впечатления от досуга.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Музыкальная заставка «Театр – это жизнь»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«Да – нет» «Правила поведения в театра»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Мастерская «Мимика и жесты»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Фотопробы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3.Игра малой подвижности «где мы были мы не скажем, а что делали -  </w:t>
            </w:r>
            <w:r>
              <w:rPr>
                <w:color w:val="000000"/>
              </w:rPr>
              <w:lastRenderedPageBreak/>
              <w:t>покажем»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Коллективный танец «Театральный переполох»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096E36">
              <w:rPr>
                <w:color w:val="000000"/>
              </w:rPr>
              <w:lastRenderedPageBreak/>
              <w:t> </w:t>
            </w:r>
            <w:r w:rsidRPr="00182290">
              <w:rPr>
                <w:color w:val="000000"/>
              </w:rPr>
              <w:t>-Развивать мышление, воображение, память через игровую деятельность.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>-Закреплять творческие способности.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 xml:space="preserve">-Создать радостное </w:t>
            </w:r>
            <w:r w:rsidRPr="00182290">
              <w:rPr>
                <w:color w:val="000000"/>
              </w:rPr>
              <w:lastRenderedPageBreak/>
              <w:t>настроение и яркие впечатления от досуга.</w:t>
            </w:r>
          </w:p>
          <w:p w:rsidR="00B56F98" w:rsidRPr="00096E36" w:rsidRDefault="00B56F98" w:rsidP="006B7C87">
            <w:pPr>
              <w:pStyle w:val="a4"/>
              <w:rPr>
                <w:color w:val="000000"/>
              </w:rPr>
            </w:pPr>
            <w:r w:rsidRPr="00096E36">
              <w:rPr>
                <w:color w:val="000000"/>
              </w:rPr>
              <w:t> 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смеха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Музыкальная заставка </w:t>
            </w:r>
            <w:r w:rsidRPr="00182290">
              <w:rPr>
                <w:color w:val="000000"/>
              </w:rPr>
              <w:t>«Если</w:t>
            </w:r>
            <w:r>
              <w:rPr>
                <w:color w:val="000000"/>
              </w:rPr>
              <w:t xml:space="preserve"> друг не смеется</w:t>
            </w:r>
            <w:r w:rsidRPr="00182290"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эмоциональную разрядку «</w:t>
            </w:r>
            <w:r w:rsidRPr="00182290">
              <w:rPr>
                <w:color w:val="000000"/>
              </w:rPr>
              <w:t>Я сегодня вот такой</w:t>
            </w:r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Игра малой подвижности «Да - нет»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182290">
              <w:rPr>
                <w:color w:val="000000"/>
              </w:rPr>
              <w:t>Игра «</w:t>
            </w:r>
            <w:r>
              <w:rPr>
                <w:color w:val="000000"/>
              </w:rPr>
              <w:t>Подружитесь</w:t>
            </w:r>
            <w:r w:rsidRPr="00182290"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Игра «Паровоз Букашка»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82290">
              <w:rPr>
                <w:color w:val="000000"/>
              </w:rPr>
              <w:t>Игра «Танец на льдинке»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Эстафета «Кто быстрее перенесет картошку в ложке»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детей к разнообразным видам музыкальной деятельности. 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детей чувства юмора, коллективизма и положительных эмоций.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коммуникативных навыков, чувства такта, шуток, смеха; развивать хорошее отношение в коллективе.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Разминка «Танцуют все»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зарядка с капитаном Крабом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«Умывальная»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Песня – клип «О чистоте» из мультфильма про Машу и медведя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Загадки о предметах личной гигиены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3.Игра «Волшебная коробка»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4.Танец  «Как танцуют зайки»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5. Игра - </w:t>
            </w:r>
            <w:proofErr w:type="spellStart"/>
            <w:r>
              <w:t>кричалка</w:t>
            </w:r>
            <w:proofErr w:type="spellEnd"/>
            <w:r>
              <w:t xml:space="preserve"> «Полезная еда»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6. Игра – эстафета «Силачи»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2290">
              <w:rPr>
                <w:color w:val="000000"/>
              </w:rPr>
              <w:t>Развивать физические качества и познаватель</w:t>
            </w:r>
            <w:r>
              <w:rPr>
                <w:color w:val="000000"/>
              </w:rPr>
              <w:t>ную деятельность;</w:t>
            </w:r>
          </w:p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2290">
              <w:rPr>
                <w:color w:val="000000"/>
              </w:rPr>
              <w:t xml:space="preserve">Формировать знания дошкольников в области </w:t>
            </w:r>
            <w:proofErr w:type="spellStart"/>
            <w:r w:rsidRPr="00182290">
              <w:rPr>
                <w:color w:val="000000"/>
              </w:rPr>
              <w:t>здоровьесберегающих</w:t>
            </w:r>
            <w:proofErr w:type="spellEnd"/>
            <w:r w:rsidRPr="00182290">
              <w:rPr>
                <w:color w:val="000000"/>
              </w:rPr>
              <w:t xml:space="preserve"> технологий;</w:t>
            </w:r>
          </w:p>
          <w:p w:rsidR="00B56F98" w:rsidRPr="00182290" w:rsidRDefault="00B56F98" w:rsidP="006B7C87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2290">
              <w:rPr>
                <w:color w:val="000000"/>
              </w:rPr>
              <w:t>Развивать физкультурно-спортивные умения и навыки.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rPr>
          <w:trHeight w:val="4809"/>
        </w:trPr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анимации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Музыкальная заставка «Если весело живется»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Игра «Автобус» Железнова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1. Творческая работа с альбомами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Весёлая разминка «Побежали по дорожке»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</w:t>
            </w:r>
            <w:proofErr w:type="spellStart"/>
            <w:r>
              <w:t>Флешмоб</w:t>
            </w:r>
            <w:proofErr w:type="spellEnd"/>
            <w:r>
              <w:t xml:space="preserve"> «Делай, как 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4. Эстафета с воздушными шарами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5. Игра «Пони» Суворовой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Игра на ускорение «Самолёт»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детей чувства юмора, коллективизма и положительных эмоций.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Ф</w:t>
            </w:r>
            <w:r w:rsidRPr="00182290">
              <w:rPr>
                <w:color w:val="000000"/>
              </w:rPr>
              <w:t>ормирование коммуникативных навыков, чувства такта, шуток, смеха; развивать хорошее отношение в коллективе.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«Звуки природы»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создание положительных эмоций «</w:t>
            </w:r>
            <w:r w:rsidRPr="00182290">
              <w:rPr>
                <w:color w:val="000000"/>
              </w:rPr>
              <w:t>Мои руки хороши, а у соседа лучше</w:t>
            </w:r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ускорение «Путешествие»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Игра малой подвижности «Если я приду в лесок»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182290">
              <w:rPr>
                <w:color w:val="000000"/>
              </w:rPr>
              <w:t>Игра «Собери мусор»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 Танец «На лесной полянке»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 Игра «Путешествие по орбите»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</w:t>
            </w:r>
            <w:r w:rsidRPr="00182290">
              <w:rPr>
                <w:color w:val="000000"/>
              </w:rPr>
              <w:t>оздание у детей радостного настроения, воспитание любви и</w:t>
            </w:r>
            <w:r>
              <w:rPr>
                <w:color w:val="000000"/>
              </w:rPr>
              <w:t xml:space="preserve"> бережного отношения к природе.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2290">
              <w:rPr>
                <w:color w:val="000000"/>
              </w:rPr>
              <w:t>Воспитывать у детей ответственное, гуманное, бережное, эмоционально – положительное отно</w:t>
            </w:r>
            <w:r>
              <w:rPr>
                <w:color w:val="000000"/>
              </w:rPr>
              <w:t>шение к природе и друг к другу.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 xml:space="preserve"> Доставить детям радость от участия в празднике.</w:t>
            </w:r>
            <w:r w:rsidRPr="00096E36">
              <w:rPr>
                <w:color w:val="000000"/>
              </w:rPr>
              <w:t> 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«Мир, труд, май»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1.Музыкальная заставка: </w:t>
            </w:r>
            <w:r>
              <w:t>Марш  «Идет рабочий класс»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t>2.Игра на сплочение коллектива</w:t>
            </w:r>
            <w:r>
              <w:rPr>
                <w:color w:val="000000"/>
              </w:rPr>
              <w:t xml:space="preserve"> </w:t>
            </w:r>
            <w:r w:rsidRPr="0038325A">
              <w:rPr>
                <w:bCs/>
                <w:color w:val="000000"/>
                <w:shd w:val="clear" w:color="auto" w:fill="FFFFFF"/>
              </w:rPr>
              <w:t>«Ветер дует на</w:t>
            </w:r>
            <w:proofErr w:type="gramStart"/>
            <w:r w:rsidRPr="0038325A">
              <w:rPr>
                <w:bCs/>
                <w:color w:val="000000"/>
                <w:shd w:val="clear" w:color="auto" w:fill="FFFFFF"/>
              </w:rPr>
              <w:t>... »</w:t>
            </w:r>
            <w:proofErr w:type="gramEnd"/>
            <w:r w:rsidRPr="0038325A">
              <w:rPr>
                <w:bCs/>
                <w:color w:val="000000"/>
                <w:shd w:val="clear" w:color="auto" w:fill="FFFFFF"/>
              </w:rPr>
              <w:t>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1.</w:t>
            </w: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Игра «Экологический десант».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>
              <w:rPr>
                <w:color w:val="000000"/>
              </w:rPr>
              <w:t>2</w:t>
            </w:r>
            <w:r w:rsidRPr="0038325A">
              <w:rPr>
                <w:b/>
              </w:rPr>
              <w:t>.</w:t>
            </w:r>
            <w:r w:rsidRPr="0038325A">
              <w:rPr>
                <w:b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Пословицы о труде.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3.</w:t>
            </w:r>
            <w:r>
              <w:t xml:space="preserve"> Весёлая разминка «Побежали по дорожке»</w:t>
            </w:r>
          </w:p>
          <w:p w:rsidR="00B56F98" w:rsidRPr="0038325A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>
              <w:t>4</w:t>
            </w:r>
            <w:r w:rsidRPr="0038325A">
              <w:t>.</w:t>
            </w:r>
            <w:r w:rsidRPr="0038325A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Игра – эстафета «Грузчики».</w:t>
            </w:r>
          </w:p>
          <w:p w:rsidR="00B56F98" w:rsidRPr="0038325A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5.</w:t>
            </w:r>
            <w:r w:rsidRPr="0038325A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Игра-эстафета «Слесари – ремонтники».</w:t>
            </w:r>
          </w:p>
          <w:p w:rsidR="00B56F98" w:rsidRPr="0038325A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6.Творческая работа ««Укрась фартук».</w:t>
            </w:r>
          </w:p>
          <w:p w:rsidR="00B56F98" w:rsidRPr="0038325A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Заключительная часть:</w:t>
            </w:r>
          </w:p>
          <w:p w:rsidR="00B56F98" w:rsidRPr="0038325A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38325A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1.Рефлексия.</w:t>
            </w:r>
          </w:p>
        </w:tc>
        <w:tc>
          <w:tcPr>
            <w:tcW w:w="2375" w:type="dxa"/>
          </w:tcPr>
          <w:p w:rsidR="00B56F98" w:rsidRPr="00E10AEA" w:rsidRDefault="00B56F98" w:rsidP="006B7C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D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53DC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10AEA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точнить и закрепить представление детей о празднике «1 Мая – Праздник Труда»; дать детям почувствовать сопричастность к этому празднику;</w:t>
            </w:r>
          </w:p>
          <w:p w:rsidR="00B56F98" w:rsidRPr="00E10AEA" w:rsidRDefault="00B56F98" w:rsidP="006B7C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DC0"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E10AEA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интерес к движениям во всех их проявлениях;</w:t>
            </w:r>
          </w:p>
          <w:p w:rsidR="00B56F98" w:rsidRPr="00E10AEA" w:rsidRDefault="00B56F98" w:rsidP="006B7C8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DC0"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E10AEA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асширить представления об орудиях труда, профессиях, трудовых действиях;</w:t>
            </w:r>
          </w:p>
          <w:p w:rsidR="00B56F98" w:rsidRDefault="00B56F98" w:rsidP="006B7C87">
            <w:pPr>
              <w:shd w:val="clear" w:color="auto" w:fill="FFFFFF"/>
              <w:textAlignment w:val="baseline"/>
              <w:rPr>
                <w:color w:val="000000"/>
              </w:rPr>
            </w:pPr>
            <w:r w:rsidRPr="00C53D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О</w:t>
            </w:r>
            <w:r w:rsidRPr="00E10AEA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богатить представления детей о значимости</w:t>
            </w:r>
            <w:r w:rsidRPr="00E10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 xml:space="preserve">1. Музыкальная заставка: </w:t>
            </w:r>
            <w:r>
              <w:t xml:space="preserve">Марш «День победы»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на сплочение коллектива «</w:t>
            </w:r>
            <w:r w:rsidRPr="00182290">
              <w:t>Иголочка и ниточка</w:t>
            </w:r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Разминка под военное попурри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Видео загадки – </w:t>
            </w:r>
            <w:proofErr w:type="spellStart"/>
            <w:r>
              <w:t>рисовашки</w:t>
            </w:r>
            <w:proofErr w:type="spellEnd"/>
            <w:r>
              <w:t xml:space="preserve"> о военных профессиях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3.Танец моряков «Яблочко»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4.Игра «Лётчики, на аэродром!»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5. Музыкальная игра «Салют»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нравственно-патриотические качества личности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56F98" w:rsidRPr="00182290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Выявление творческих способностей воспитанников;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182290">
              <w:rPr>
                <w:color w:val="000000"/>
              </w:rPr>
              <w:t>- Создание праздничной атмосферы;</w:t>
            </w:r>
          </w:p>
          <w:p w:rsidR="00B56F98" w:rsidRDefault="00B56F98" w:rsidP="006B7C87">
            <w:pPr>
              <w:pStyle w:val="a4"/>
              <w:rPr>
                <w:color w:val="000000"/>
              </w:rPr>
            </w:pP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семьи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Музыкальная заставка «Папа, мама, я – дружная семья»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Игра на создание позитивного настроения «</w:t>
            </w:r>
            <w:r w:rsidRPr="00182290">
              <w:rPr>
                <w:color w:val="000000"/>
              </w:rPr>
              <w:t>Ожерелье пожеланий</w:t>
            </w:r>
            <w:r>
              <w:rPr>
                <w:color w:val="000000"/>
              </w:rP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2.</w:t>
            </w:r>
            <w:r>
              <w:t xml:space="preserve"> Игра – </w:t>
            </w:r>
            <w:proofErr w:type="spellStart"/>
            <w:r>
              <w:t>подпевалка</w:t>
            </w:r>
            <w:proofErr w:type="spellEnd"/>
            <w:r>
              <w:t xml:space="preserve"> «Ля, ля, ля»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Танец божьих коровок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4. Игра «Воробышки и автомобиль»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5. Творческий танец: «Дискотека с мишками </w:t>
            </w:r>
            <w:proofErr w:type="spellStart"/>
            <w:r>
              <w:t>Гуми</w:t>
            </w:r>
            <w:proofErr w:type="spellEnd"/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6. Эстафета «Мамины помощники»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Игра малой подвижности «Да – нет»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доброе, внимательное, отношение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 семье</w:t>
            </w:r>
          </w:p>
          <w:p w:rsidR="00B56F98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Способствовать созданию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теплых взаимоотношений в семье.</w:t>
            </w:r>
          </w:p>
          <w:p w:rsidR="00B56F98" w:rsidRPr="00096E36" w:rsidRDefault="00B56F98" w:rsidP="006B7C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82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положительной эмоциональной атмосферы.</w:t>
            </w:r>
          </w:p>
        </w:tc>
      </w:tr>
      <w:tr w:rsidR="00B56F98" w:rsidRPr="00096E36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солнца</w:t>
            </w:r>
          </w:p>
        </w:tc>
        <w:tc>
          <w:tcPr>
            <w:tcW w:w="4149" w:type="dxa"/>
          </w:tcPr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Вводная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Музыкальная  заставка «Утром солнышко встаёт»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2. Игра на сплочение коллектива «</w:t>
            </w:r>
            <w:r w:rsidRPr="00182290">
              <w:t>Мои друзья</w:t>
            </w:r>
            <w:r>
              <w:t>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Основная часть: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1. Игра «Мы едем, едем, едем»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2. Видео загадки о фруктах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3. Фруктовая </w:t>
            </w:r>
            <w:proofErr w:type="spellStart"/>
            <w:r>
              <w:t>полечка</w:t>
            </w:r>
            <w:proofErr w:type="spellEnd"/>
            <w:r>
              <w:t xml:space="preserve">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4. Видео загадки про овощи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5. Игра «Собери морковку и яблочки»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 xml:space="preserve">6.Зарядка с капитаном крабом «Делай так» 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7. Творческая работа в альбомах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182290" w:rsidRDefault="00B56F98" w:rsidP="006B7C87">
            <w:pPr>
              <w:pStyle w:val="a4"/>
              <w:spacing w:before="0" w:beforeAutospacing="0" w:after="0" w:afterAutospacing="0"/>
            </w:pPr>
            <w:r>
              <w:t>1. Рефлексия</w:t>
            </w:r>
          </w:p>
        </w:tc>
        <w:tc>
          <w:tcPr>
            <w:tcW w:w="2375" w:type="dxa"/>
          </w:tcPr>
          <w:p w:rsidR="00B56F98" w:rsidRPr="00182290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82290">
              <w:rPr>
                <w:color w:val="000000"/>
              </w:rPr>
              <w:t>Воспитывать у детей ответственное, гуманное, бережное, эмоционально – положительное отно</w:t>
            </w:r>
            <w:r>
              <w:rPr>
                <w:color w:val="000000"/>
              </w:rPr>
              <w:t>шение к природе и друг к другу.</w:t>
            </w:r>
          </w:p>
          <w:p w:rsidR="00B56F98" w:rsidRPr="00096E36" w:rsidRDefault="00B56F98" w:rsidP="006B7C8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182290">
              <w:rPr>
                <w:color w:val="000000"/>
              </w:rPr>
              <w:t xml:space="preserve"> Доставить детям радость от участия в празднике.</w:t>
            </w:r>
            <w:r w:rsidRPr="00096E36">
              <w:rPr>
                <w:color w:val="000000"/>
              </w:rPr>
              <w:t> </w:t>
            </w:r>
          </w:p>
        </w:tc>
      </w:tr>
      <w:tr w:rsidR="00B56F98" w:rsidRPr="002D1381" w:rsidTr="006B7C87">
        <w:tc>
          <w:tcPr>
            <w:tcW w:w="1232" w:type="dxa"/>
          </w:tcPr>
          <w:p w:rsidR="00B56F98" w:rsidRPr="00096E36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B56F98" w:rsidRPr="002D1381" w:rsidRDefault="00B56F98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«Давайте за </w:t>
            </w:r>
            <w:r w:rsidRPr="002D13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руки возьмёмся! </w:t>
            </w:r>
          </w:p>
        </w:tc>
        <w:tc>
          <w:tcPr>
            <w:tcW w:w="4149" w:type="dxa"/>
          </w:tcPr>
          <w:p w:rsidR="00B56F98" w:rsidRPr="002D1381" w:rsidRDefault="00B56F98" w:rsidP="006B7C87">
            <w:pPr>
              <w:pStyle w:val="a4"/>
              <w:spacing w:before="0" w:beforeAutospacing="0" w:after="0" w:afterAutospacing="0"/>
            </w:pPr>
            <w:r w:rsidRPr="002D1381">
              <w:lastRenderedPageBreak/>
              <w:t>Вводная часть: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</w:pPr>
            <w:r w:rsidRPr="002D1381">
              <w:lastRenderedPageBreak/>
              <w:t>1.Музыкальная заставка «В каждом маленьком ребенке»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D1381">
              <w:t xml:space="preserve">2.Игра на сплочение коллектива </w:t>
            </w:r>
            <w:r w:rsidRPr="002D1381">
              <w:rPr>
                <w:bCs/>
                <w:color w:val="000000"/>
                <w:shd w:val="clear" w:color="auto" w:fill="FFFFFF"/>
              </w:rPr>
              <w:t>«Волшебный стул».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D1381">
              <w:rPr>
                <w:bCs/>
                <w:color w:val="000000"/>
                <w:shd w:val="clear" w:color="auto" w:fill="FFFFFF"/>
              </w:rPr>
              <w:t>Основная часть: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D1381">
              <w:rPr>
                <w:bCs/>
                <w:color w:val="000000"/>
                <w:shd w:val="clear" w:color="auto" w:fill="FFFFFF"/>
              </w:rPr>
              <w:t>1.Загадки о лете.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2D1381">
              <w:rPr>
                <w:bCs/>
                <w:color w:val="000000"/>
                <w:shd w:val="clear" w:color="auto" w:fill="FFFFFF"/>
              </w:rPr>
              <w:t>2.Игра «Ответь правильно».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2D1381">
              <w:rPr>
                <w:bCs/>
                <w:color w:val="000000"/>
                <w:shd w:val="clear" w:color="auto" w:fill="FFFFFF"/>
              </w:rPr>
              <w:t>4.</w:t>
            </w:r>
            <w:r w:rsidRPr="002D1381">
              <w:rPr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2D1381">
              <w:rPr>
                <w:shd w:val="clear" w:color="auto" w:fill="FFFFFF"/>
              </w:rPr>
              <w:t>Эстафета</w:t>
            </w:r>
            <w:r w:rsidRPr="002D1381">
              <w:rPr>
                <w:rStyle w:val="a6"/>
                <w:bdr w:val="none" w:sz="0" w:space="0" w:color="auto" w:frame="1"/>
                <w:shd w:val="clear" w:color="auto" w:fill="FFFFFF"/>
              </w:rPr>
              <w:t> </w:t>
            </w:r>
            <w:r w:rsidRPr="002D138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«Кенгуру».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</w:pPr>
            <w:r w:rsidRPr="002D138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5.Эстафета </w:t>
            </w:r>
            <w:r w:rsidRPr="002D1381">
              <w:rPr>
                <w:rStyle w:val="a6"/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«</w:t>
            </w:r>
            <w:r w:rsidRPr="002D1381"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>Передай мяч поверху»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rStyle w:val="a6"/>
                <w:b w:val="0"/>
                <w:bdr w:val="none" w:sz="0" w:space="0" w:color="auto" w:frame="1"/>
                <w:shd w:val="clear" w:color="auto" w:fill="FFFFFF"/>
              </w:rPr>
              <w:t xml:space="preserve">6.Творческий танец </w:t>
            </w:r>
            <w:r w:rsidRPr="002D1381">
              <w:rPr>
                <w:shd w:val="clear" w:color="auto" w:fill="FFFFFF"/>
              </w:rPr>
              <w:t>«Можно летом!».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7.Творческая работа в альбомах.</w:t>
            </w:r>
          </w:p>
          <w:p w:rsidR="00B56F98" w:rsidRDefault="00B56F98" w:rsidP="006B7C87">
            <w:pPr>
              <w:pStyle w:val="a4"/>
              <w:spacing w:before="0" w:beforeAutospacing="0" w:after="0" w:afterAutospacing="0"/>
            </w:pPr>
            <w:r>
              <w:t>Заключительная часть:</w:t>
            </w:r>
          </w:p>
          <w:p w:rsidR="00B56F98" w:rsidRPr="002D1381" w:rsidRDefault="00B56F98" w:rsidP="006B7C87">
            <w:pPr>
              <w:pStyle w:val="a4"/>
              <w:spacing w:before="0" w:beforeAutospacing="0" w:after="0" w:afterAutospacing="0"/>
            </w:pPr>
            <w:r>
              <w:t>1. Рефлексия.</w:t>
            </w:r>
          </w:p>
        </w:tc>
        <w:tc>
          <w:tcPr>
            <w:tcW w:w="2375" w:type="dxa"/>
          </w:tcPr>
          <w:p w:rsidR="00B56F98" w:rsidRPr="00A01561" w:rsidRDefault="00B56F98" w:rsidP="006B7C87">
            <w:pPr>
              <w:pStyle w:val="a4"/>
              <w:shd w:val="clear" w:color="auto" w:fill="F9FAFA"/>
              <w:spacing w:before="0" w:beforeAutospacing="0" w:after="240" w:afterAutospacing="0"/>
            </w:pPr>
            <w:r>
              <w:rPr>
                <w:color w:val="000000"/>
                <w:shd w:val="clear" w:color="auto" w:fill="FFFFFF"/>
              </w:rPr>
              <w:lastRenderedPageBreak/>
              <w:t>- С</w:t>
            </w:r>
            <w:r w:rsidRPr="00A01561">
              <w:rPr>
                <w:color w:val="000000"/>
                <w:shd w:val="clear" w:color="auto" w:fill="FFFFFF"/>
              </w:rPr>
              <w:t xml:space="preserve">овершенствовать </w:t>
            </w:r>
            <w:r w:rsidRPr="00A01561">
              <w:rPr>
                <w:color w:val="000000"/>
                <w:shd w:val="clear" w:color="auto" w:fill="FFFFFF"/>
              </w:rPr>
              <w:lastRenderedPageBreak/>
              <w:t xml:space="preserve">двигательные умения и навыки, развивать физические качества: силу, ловкость, </w:t>
            </w:r>
            <w:proofErr w:type="gramStart"/>
            <w:r w:rsidRPr="00A01561">
              <w:rPr>
                <w:color w:val="000000"/>
                <w:shd w:val="clear" w:color="auto" w:fill="FFFFFF"/>
              </w:rPr>
              <w:t>быстроту ;</w:t>
            </w:r>
            <w:proofErr w:type="gramEnd"/>
            <w:r w:rsidRPr="00A01561">
              <w:rPr>
                <w:color w:val="000000"/>
              </w:rPr>
              <w:br/>
            </w:r>
            <w:r w:rsidRPr="00A01561">
              <w:rPr>
                <w:color w:val="000000"/>
                <w:shd w:val="clear" w:color="auto" w:fill="FFFFFF"/>
              </w:rPr>
              <w:t>- Формировать умение взаимодействовать в коллективе..</w:t>
            </w:r>
            <w:r w:rsidRPr="00A01561">
              <w:rPr>
                <w:color w:val="000000"/>
              </w:rPr>
              <w:br/>
            </w:r>
            <w:r w:rsidRPr="00A01561">
              <w:rPr>
                <w:color w:val="000000"/>
                <w:shd w:val="clear" w:color="auto" w:fill="FFFFFF"/>
              </w:rPr>
              <w:t>- совершенствовать коммуникативные навыки и умения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56F98" w:rsidRPr="00A01561" w:rsidRDefault="00B56F98" w:rsidP="006B7C87">
            <w:pPr>
              <w:pStyle w:val="a4"/>
              <w:shd w:val="clear" w:color="auto" w:fill="F9FAFA"/>
              <w:spacing w:before="0" w:beforeAutospacing="0" w:after="240" w:afterAutospacing="0"/>
            </w:pPr>
          </w:p>
        </w:tc>
      </w:tr>
      <w:tr w:rsidR="006B7C87" w:rsidRPr="002D1381" w:rsidTr="006B7C87">
        <w:tc>
          <w:tcPr>
            <w:tcW w:w="1232" w:type="dxa"/>
          </w:tcPr>
          <w:p w:rsidR="006B7C87" w:rsidRPr="00096E36" w:rsidRDefault="006B7C87" w:rsidP="006B7C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</w:tcPr>
          <w:p w:rsidR="006B7C87" w:rsidRPr="002D1381" w:rsidRDefault="006B7C87" w:rsidP="006B7C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9" w:type="dxa"/>
          </w:tcPr>
          <w:p w:rsidR="006B7C87" w:rsidRPr="002D1381" w:rsidRDefault="006B7C87" w:rsidP="006B7C87">
            <w:pPr>
              <w:pStyle w:val="a4"/>
              <w:spacing w:before="0" w:beforeAutospacing="0" w:after="0" w:afterAutospacing="0"/>
            </w:pPr>
          </w:p>
        </w:tc>
        <w:tc>
          <w:tcPr>
            <w:tcW w:w="2375" w:type="dxa"/>
          </w:tcPr>
          <w:p w:rsidR="006B7C87" w:rsidRDefault="006B7C87" w:rsidP="006B7C87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00000"/>
                <w:shd w:val="clear" w:color="auto" w:fill="FFFFFF"/>
              </w:rPr>
            </w:pPr>
          </w:p>
        </w:tc>
      </w:tr>
    </w:tbl>
    <w:p w:rsidR="00B56F98" w:rsidRPr="00F44F91" w:rsidRDefault="00F44F91" w:rsidP="00F44F9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7"/>
          <w:rFonts w:ascii="Times New Roman" w:hAnsi="Times New Roman" w:cs="Times New Roman"/>
          <w:b/>
          <w:color w:val="000000"/>
          <w:sz w:val="28"/>
          <w:szCs w:val="28"/>
        </w:rPr>
        <w:t>Программно-методическое обеспечение:</w:t>
      </w:r>
    </w:p>
    <w:p w:rsidR="00B56F98" w:rsidRPr="00115C37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E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115C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атериалы и оборудование: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5C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«Русская изба»;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Магнитофон;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Мультимедийная установка;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Экран;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-Флажки разных цветов;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Подборка видео – отрывков, на темы занятия;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Воздушные шары;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мячи;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Макеты коней;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Упряжка – сани;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Клубок;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Цветные платки (15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Клюшки (15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Мешки;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Мягкий строительный материал;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Муляжи подарков;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Снежный ком (2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Картинки животных;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Белая ткань;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Канат (1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Одежда для переодевания;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Стакан (2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Картонные рыбки (30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Картофель (4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Ложка (4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Спортивная корзина (2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Маски с машинами (15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«Поцелую» из картона 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Игра «Собери мусор»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Детали для бус, веревка (30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Морковки, яблоки (30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B56F98" w:rsidRPr="00115C37" w:rsidRDefault="00B56F98" w:rsidP="002911B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Альбомы, кисти, краски, карандаши.</w:t>
      </w:r>
    </w:p>
    <w:tbl>
      <w:tblPr>
        <w:tblW w:w="96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5389"/>
      </w:tblGrid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и материально-техническое обеспечение на занятиях.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 - Россия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музыкальная нарезка, упряжка – сани, альбом, краски, кисточки, макеты коней.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Синичкин день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 – первое слово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карандаши, «Поцелуи» из картона (30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детали для бус, веревка.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хоккея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карандаши, спортивные мячи, клюшки, мешки (6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транспорта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маски с машинами (15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счастья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мягкий строительный материал.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заказов подарков и написания писем Деду Морозу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мешки, муляжи подарков.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снежный ком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белая ткань.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посещения зоопарка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карандаши, картинки животных.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посещения цирка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карандаши, стакан с водой.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влюбленных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флажки (15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дружбы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карандаши, листы бумаги.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макет коней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спортивные мячи, корзина (2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канат.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день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карандаши, детали для бус, веревка.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кошек»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мешки, рыбки, клубок ниток.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таксиста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маски с машинами (15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театра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одежда для переодевания.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картофель, ложка (4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бумага белая.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спортивные мячи, муляжи подарков.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карандаши, воздушные шары.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игра «Собери мусор».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кисточки, карандаши.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«Мир, труд, Май»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C53DC0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Verdana" w:hAnsi="Verdana"/>
                <w:color w:val="00637C"/>
                <w:sz w:val="19"/>
                <w:szCs w:val="19"/>
                <w:bdr w:val="none" w:sz="0" w:space="0" w:color="auto" w:frame="1"/>
                <w:shd w:val="clear" w:color="auto" w:fill="FFFFFF"/>
              </w:rPr>
              <w:t> </w:t>
            </w:r>
            <w:r w:rsidRPr="00C53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C53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центр</w:t>
            </w:r>
            <w:proofErr w:type="gramEnd"/>
            <w:r w:rsidRPr="00C53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диск с музыкальным материалом</w:t>
            </w:r>
            <w:r w:rsidRPr="00C53DC0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 </w:t>
            </w:r>
            <w:r w:rsidRPr="00C53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 корзины, «муляжи мусора», пословицы о труде, обруч, муляжи овощей и фруктов, загадки, 2 </w:t>
            </w:r>
            <w:r w:rsidRPr="00C53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стола, листы бумаги, карандаши, шаблоны «Орудия труда», винтики по кол-ву детей, 2 основы для закручивания, 2 основы фартука-передника, вырезанные геометрические фигуры, клей, конфеты для всех участников.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Магнитофон, мультимедийная установка, экран, музыкальная и видео – нарезка, альбом, краски, кисточки.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солнца</w:t>
            </w:r>
            <w:r w:rsidRPr="00115C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кисточки, карандаши, морковки и яблоки (30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115C37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F98" w:rsidRPr="00115C37" w:rsidTr="006B7C87">
        <w:trPr>
          <w:trHeight w:val="24"/>
          <w:tblCellSpacing w:w="15" w:type="dxa"/>
        </w:trPr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Pr="00A01561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5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«Давайте за руки возьмёмся!»</w:t>
            </w:r>
          </w:p>
        </w:tc>
        <w:tc>
          <w:tcPr>
            <w:tcW w:w="5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F98" w:rsidRDefault="00B56F98" w:rsidP="006B7C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Магнитофон, мультимедийная установка, экран, музыкальная и видео – нарезка, альбом, краски,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кисточки,мяч</w:t>
            </w:r>
            <w:proofErr w:type="spellEnd"/>
            <w:proofErr w:type="gramEnd"/>
          </w:p>
        </w:tc>
      </w:tr>
    </w:tbl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F44F91">
      <w:pPr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084D99" w:rsidP="00084D99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84D99" w:rsidRDefault="00F44F91" w:rsidP="00084D9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Артемова Л.В. Театрализованные игры дошкольников: книга для воспитателей детского сада/Л.В. Артемова. </w:t>
      </w:r>
      <w:r w:rsidR="00084D99">
        <w:rPr>
          <w:rFonts w:ascii="Times New Roman" w:hAnsi="Times New Roman" w:cs="Times New Roman"/>
          <w:sz w:val="28"/>
          <w:szCs w:val="28"/>
        </w:rPr>
        <w:t>М.: Просвещение, 1991. - 178с.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Бахтин М.М. Эстетика словесного творчества /М.М. Бахтин.</w:t>
      </w:r>
      <w:r w:rsidR="00084D99">
        <w:rPr>
          <w:rFonts w:ascii="Times New Roman" w:hAnsi="Times New Roman" w:cs="Times New Roman"/>
          <w:sz w:val="28"/>
          <w:szCs w:val="28"/>
        </w:rPr>
        <w:t xml:space="preserve"> М.: Искусство, 1986. - 444 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Беляева-Экземплярская С.Н. Музыкальные переживания в дошкольном возрасте/С.Н. Беляева-Экз</w:t>
      </w:r>
      <w:r w:rsidR="00084D99">
        <w:rPr>
          <w:rFonts w:ascii="Times New Roman" w:hAnsi="Times New Roman" w:cs="Times New Roman"/>
          <w:sz w:val="28"/>
          <w:szCs w:val="28"/>
        </w:rPr>
        <w:t>емплярская. М., 1925. - 324 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Березина, В.Г. Детство творческой личности / В.Г. Березина, И.Л. Викентьев, С.Ю. Модестов. </w:t>
      </w:r>
      <w:proofErr w:type="gramStart"/>
      <w:r w:rsidRPr="00084D99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084D99">
        <w:rPr>
          <w:rFonts w:ascii="Times New Roman" w:hAnsi="Times New Roman" w:cs="Times New Roman"/>
          <w:sz w:val="28"/>
          <w:szCs w:val="28"/>
        </w:rPr>
        <w:t xml:space="preserve"> издател</w:t>
      </w:r>
      <w:r w:rsidR="00084D99">
        <w:rPr>
          <w:rFonts w:ascii="Times New Roman" w:hAnsi="Times New Roman" w:cs="Times New Roman"/>
          <w:sz w:val="28"/>
          <w:szCs w:val="28"/>
        </w:rPr>
        <w:t>ьство Буковского, 1994. -60 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Бочкарева Л.П. Театрально- игровая деятельность дошкольников: Метод</w:t>
      </w:r>
      <w:proofErr w:type="gramStart"/>
      <w:r w:rsidRPr="00084D99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084D99">
        <w:rPr>
          <w:rFonts w:ascii="Times New Roman" w:hAnsi="Times New Roman" w:cs="Times New Roman"/>
          <w:sz w:val="28"/>
          <w:szCs w:val="28"/>
        </w:rPr>
        <w:t xml:space="preserve"> для специалистов по дошкольному образова</w:t>
      </w:r>
      <w:r w:rsidR="00084D99">
        <w:rPr>
          <w:rFonts w:ascii="Times New Roman" w:hAnsi="Times New Roman" w:cs="Times New Roman"/>
          <w:sz w:val="28"/>
          <w:szCs w:val="28"/>
        </w:rPr>
        <w:t>нию. -Ульяновск: ИПКПРО, 1993.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Ветлугина Н.А. Развитие музыкальных способностей дошкольников процессе музыкальных игр /Н.А.</w:t>
      </w:r>
      <w:r w:rsidR="00084D99">
        <w:rPr>
          <w:rFonts w:ascii="Times New Roman" w:hAnsi="Times New Roman" w:cs="Times New Roman"/>
          <w:sz w:val="28"/>
          <w:szCs w:val="28"/>
        </w:rPr>
        <w:t xml:space="preserve"> Ветлугина. М., 1958. - 240 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Н.Е. Чего на свете не бывает./Н.Е.,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О.М.Дья</w:t>
      </w:r>
      <w:r w:rsidR="00084D99">
        <w:rPr>
          <w:rFonts w:ascii="Times New Roman" w:hAnsi="Times New Roman" w:cs="Times New Roman"/>
          <w:sz w:val="28"/>
          <w:szCs w:val="28"/>
        </w:rPr>
        <w:t>ченко</w:t>
      </w:r>
      <w:proofErr w:type="spellEnd"/>
      <w:r w:rsidR="00084D99">
        <w:rPr>
          <w:rFonts w:ascii="Times New Roman" w:hAnsi="Times New Roman" w:cs="Times New Roman"/>
          <w:sz w:val="28"/>
          <w:szCs w:val="28"/>
        </w:rPr>
        <w:t xml:space="preserve"> - М.: Знание,1994. -157с.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Воронова В.Я. Творческие </w:t>
      </w:r>
      <w:r w:rsidR="00084D99">
        <w:rPr>
          <w:rFonts w:ascii="Times New Roman" w:hAnsi="Times New Roman" w:cs="Times New Roman"/>
          <w:sz w:val="28"/>
          <w:szCs w:val="28"/>
        </w:rPr>
        <w:t>игры старших дошкольников /В.Я.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Воронова. </w:t>
      </w:r>
      <w:r w:rsidR="00084D99">
        <w:rPr>
          <w:rFonts w:ascii="Times New Roman" w:hAnsi="Times New Roman" w:cs="Times New Roman"/>
          <w:sz w:val="28"/>
          <w:szCs w:val="28"/>
        </w:rPr>
        <w:t>М.: Просвещение, 1981. - 80 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Т.Н. Играем в театр: Учебно- наглядное пособие для детей дошкольного возраста /Т.Н.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>. М.: Просвещение, 2004.</w:t>
      </w:r>
      <w:r w:rsidR="00084D99">
        <w:rPr>
          <w:rFonts w:ascii="Times New Roman" w:hAnsi="Times New Roman" w:cs="Times New Roman"/>
          <w:sz w:val="28"/>
          <w:szCs w:val="28"/>
        </w:rPr>
        <w:t>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Заика Е.В. Комплекс игр для развития воображения /Е.В.Заика //Вопро</w:t>
      </w:r>
      <w:r w:rsidR="00084D99">
        <w:rPr>
          <w:rFonts w:ascii="Times New Roman" w:hAnsi="Times New Roman" w:cs="Times New Roman"/>
          <w:sz w:val="28"/>
          <w:szCs w:val="28"/>
        </w:rPr>
        <w:t>сы психологии .-1993 №2.с.54-58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М.Б. Виды и формы культурно-досуговой деятельности дошкольников /М.Б.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//Детский са</w:t>
      </w:r>
      <w:r w:rsidR="00084D99">
        <w:rPr>
          <w:rFonts w:ascii="Times New Roman" w:hAnsi="Times New Roman" w:cs="Times New Roman"/>
          <w:sz w:val="28"/>
          <w:szCs w:val="28"/>
        </w:rPr>
        <w:t>д от А до Я.-2005. № 6.- с.4-23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М.Б. Культурно-досуговая деятельность в детском саду. Программам и методические рекомендации для занятий с детьми 2-7 лет.- Изд. 2-е,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. и доп.- </w:t>
      </w:r>
      <w:r w:rsidR="00084D99">
        <w:rPr>
          <w:rFonts w:ascii="Times New Roman" w:hAnsi="Times New Roman" w:cs="Times New Roman"/>
          <w:sz w:val="28"/>
          <w:szCs w:val="28"/>
        </w:rPr>
        <w:t>М., Мозаика-синтез, 2009.- 71с.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Интеграция в системе воспитательно-образовательной работы детского сада. Пособие для педагогов дошкольных учреждений. М</w:t>
      </w:r>
      <w:r w:rsidR="00084D99">
        <w:rPr>
          <w:rFonts w:ascii="Times New Roman" w:hAnsi="Times New Roman" w:cs="Times New Roman"/>
          <w:sz w:val="28"/>
          <w:szCs w:val="28"/>
        </w:rPr>
        <w:t>.:МОЗАИКА-СИНТЕЗ, 2010.-144 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М.Ю. Праздники для детей старшего дошкольного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возра</w:t>
      </w:r>
      <w:r w:rsidR="00084D99">
        <w:rPr>
          <w:rFonts w:ascii="Times New Roman" w:hAnsi="Times New Roman" w:cs="Times New Roman"/>
          <w:sz w:val="28"/>
          <w:szCs w:val="28"/>
        </w:rPr>
        <w:t>ста.М</w:t>
      </w:r>
      <w:proofErr w:type="spellEnd"/>
      <w:r w:rsidR="00084D99">
        <w:rPr>
          <w:rFonts w:ascii="Times New Roman" w:hAnsi="Times New Roman" w:cs="Times New Roman"/>
          <w:sz w:val="28"/>
          <w:szCs w:val="28"/>
        </w:rPr>
        <w:t xml:space="preserve">.: Скрипторий, </w:t>
      </w:r>
      <w:proofErr w:type="gramStart"/>
      <w:r w:rsidR="00084D99">
        <w:rPr>
          <w:rFonts w:ascii="Times New Roman" w:hAnsi="Times New Roman" w:cs="Times New Roman"/>
          <w:sz w:val="28"/>
          <w:szCs w:val="28"/>
        </w:rPr>
        <w:t>2003.-</w:t>
      </w:r>
      <w:proofErr w:type="gramEnd"/>
      <w:r w:rsidR="00084D99">
        <w:rPr>
          <w:rFonts w:ascii="Times New Roman" w:hAnsi="Times New Roman" w:cs="Times New Roman"/>
          <w:sz w:val="28"/>
          <w:szCs w:val="28"/>
        </w:rPr>
        <w:t>112с.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Климова Е.П. Художественно- эстетическое развитие дошкольников. Интегрированные занятия: музыка, рисование, литература, развитие речи/ Е.П.Климова.- Волгоград: Учитель, 2007.-77с.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Комарова Т.С. Дети в мире творчества: Книга для педагогов дошкольных учреждени</w:t>
      </w:r>
      <w:r w:rsidR="00084D99">
        <w:rPr>
          <w:rFonts w:ascii="Times New Roman" w:hAnsi="Times New Roman" w:cs="Times New Roman"/>
          <w:sz w:val="28"/>
          <w:szCs w:val="28"/>
        </w:rPr>
        <w:t>й.- М.: Мнемозина, 1995.- 160с.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lastRenderedPageBreak/>
        <w:t>Лапшина Г. А. Праздники в детском саду. Спортивные, сезонные и тематические праздники, вечера-развлеч</w:t>
      </w:r>
      <w:r w:rsidR="00084D99">
        <w:rPr>
          <w:rFonts w:ascii="Times New Roman" w:hAnsi="Times New Roman" w:cs="Times New Roman"/>
          <w:sz w:val="28"/>
          <w:szCs w:val="28"/>
        </w:rPr>
        <w:t>ения –М.: Учитель, 2014 - с.238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</w:t>
      </w:r>
      <w:r w:rsidR="00084D99">
        <w:rPr>
          <w:rFonts w:ascii="Times New Roman" w:hAnsi="Times New Roman" w:cs="Times New Roman"/>
          <w:sz w:val="28"/>
          <w:szCs w:val="28"/>
        </w:rPr>
        <w:t>й.- М.: ТЦ Сфера, 2004.- 128 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Н.В. Организация дос</w:t>
      </w:r>
      <w:r w:rsidR="00084D99">
        <w:rPr>
          <w:rFonts w:ascii="Times New Roman" w:hAnsi="Times New Roman" w:cs="Times New Roman"/>
          <w:sz w:val="28"/>
          <w:szCs w:val="28"/>
        </w:rPr>
        <w:t>уговой деятельности в ДОУ/ Н.В.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// Современный </w:t>
      </w:r>
      <w:r w:rsidR="00084D99">
        <w:rPr>
          <w:rFonts w:ascii="Times New Roman" w:hAnsi="Times New Roman" w:cs="Times New Roman"/>
          <w:sz w:val="28"/>
          <w:szCs w:val="28"/>
        </w:rPr>
        <w:t>детский сад, 2011.№ 3.-с. 54-56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Ребенок в мире культуры /Под общ. ред. P.M.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Чумичевой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. -Ставрополь: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Ставр</w:t>
      </w:r>
      <w:r w:rsidR="00084D99">
        <w:rPr>
          <w:rFonts w:ascii="Times New Roman" w:hAnsi="Times New Roman" w:cs="Times New Roman"/>
          <w:sz w:val="28"/>
          <w:szCs w:val="28"/>
        </w:rPr>
        <w:t>опольсервисшкола</w:t>
      </w:r>
      <w:proofErr w:type="spellEnd"/>
      <w:r w:rsidR="00084D99">
        <w:rPr>
          <w:rFonts w:ascii="Times New Roman" w:hAnsi="Times New Roman" w:cs="Times New Roman"/>
          <w:sz w:val="28"/>
          <w:szCs w:val="28"/>
        </w:rPr>
        <w:t>, 1988. 558 с. 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Созинова М.В. Досуговая деятельность как средство развития творческого потенциала старших дошкольников. </w:t>
      </w:r>
      <w:proofErr w:type="spellStart"/>
      <w:proofErr w:type="gramStart"/>
      <w:r w:rsidRPr="00084D99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84D99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>. наук /М</w:t>
      </w:r>
      <w:r w:rsidR="00084D99">
        <w:rPr>
          <w:rFonts w:ascii="Times New Roman" w:hAnsi="Times New Roman" w:cs="Times New Roman"/>
          <w:sz w:val="28"/>
          <w:szCs w:val="28"/>
        </w:rPr>
        <w:t>.В. Созинова, СПб., 2004-159 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Сорокина Н.Ф. Играем в кукольный театр: Программа «Театр – творчество - дети»: пособие для воспитателей, педагогов дополнительного образования и музыкальных руководителей детских садов.- 4-е изд.,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. </w:t>
      </w:r>
      <w:r w:rsidR="00084D99">
        <w:rPr>
          <w:rFonts w:ascii="Times New Roman" w:hAnsi="Times New Roman" w:cs="Times New Roman"/>
          <w:sz w:val="28"/>
          <w:szCs w:val="28"/>
        </w:rPr>
        <w:t>и доп.- М.: АРКТИ, 2004 – 208с.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Способности и интересы. (Сборник статей) /Под ред. Н.Д.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Левитова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>. М.: Академия пе</w:t>
      </w:r>
      <w:r w:rsidR="00084D99">
        <w:rPr>
          <w:rFonts w:ascii="Times New Roman" w:hAnsi="Times New Roman" w:cs="Times New Roman"/>
          <w:sz w:val="28"/>
          <w:szCs w:val="28"/>
        </w:rPr>
        <w:t>дагогических наук, 1972.-С.347.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Способности и склонности: комплексные исследования /Под ред. Э.А. Голубевой. М.: Пед</w:t>
      </w:r>
      <w:r w:rsidR="00084D99">
        <w:rPr>
          <w:rFonts w:ascii="Times New Roman" w:hAnsi="Times New Roman" w:cs="Times New Roman"/>
          <w:sz w:val="28"/>
          <w:szCs w:val="28"/>
        </w:rPr>
        <w:t>агогика, 1989. - 200 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Т.Э.Видеть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музыку и танцевать стихи… Творческое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, импровизация и законны </w:t>
      </w:r>
      <w:proofErr w:type="gramStart"/>
      <w:r w:rsidRPr="00084D99">
        <w:rPr>
          <w:rFonts w:ascii="Times New Roman" w:hAnsi="Times New Roman" w:cs="Times New Roman"/>
          <w:sz w:val="28"/>
          <w:szCs w:val="28"/>
        </w:rPr>
        <w:t>бытия.-</w:t>
      </w:r>
      <w:proofErr w:type="gramEnd"/>
      <w:r w:rsidRPr="00084D99">
        <w:rPr>
          <w:rFonts w:ascii="Times New Roman" w:hAnsi="Times New Roman" w:cs="Times New Roman"/>
          <w:sz w:val="28"/>
          <w:szCs w:val="28"/>
        </w:rPr>
        <w:t xml:space="preserve"> </w:t>
      </w:r>
      <w:r w:rsidR="00084D99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="00084D99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="00084D99">
        <w:rPr>
          <w:rFonts w:ascii="Times New Roman" w:hAnsi="Times New Roman" w:cs="Times New Roman"/>
          <w:sz w:val="28"/>
          <w:szCs w:val="28"/>
        </w:rPr>
        <w:t xml:space="preserve"> УРСС, 2003.-264 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Тимофеева Е.А. Подвижные игры с детьми младшего дошкольного возраста - Москва: Просвещение, 19</w:t>
      </w:r>
      <w:r w:rsidR="00084D99">
        <w:rPr>
          <w:rFonts w:ascii="Times New Roman" w:hAnsi="Times New Roman" w:cs="Times New Roman"/>
          <w:sz w:val="28"/>
          <w:szCs w:val="28"/>
        </w:rPr>
        <w:t>86 - с.79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К. С головы до пят. Подвижные игры с детьми младшего дошкольного возра</w:t>
      </w:r>
      <w:r w:rsidR="00084D99">
        <w:rPr>
          <w:rFonts w:ascii="Times New Roman" w:hAnsi="Times New Roman" w:cs="Times New Roman"/>
          <w:sz w:val="28"/>
          <w:szCs w:val="28"/>
        </w:rPr>
        <w:t>ста – М.: Генезис, 2010 - с.146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> Харченко Т. Е. Спортивные праздники в детском</w:t>
      </w:r>
      <w:r w:rsidR="00084D99">
        <w:rPr>
          <w:rFonts w:ascii="Times New Roman" w:hAnsi="Times New Roman" w:cs="Times New Roman"/>
          <w:sz w:val="28"/>
          <w:szCs w:val="28"/>
        </w:rPr>
        <w:t xml:space="preserve"> саду – М.: Сфера, 2013 - с.128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Р.М. Взаимодействие искусств в формировании личности старшего дошкольника. /</w:t>
      </w:r>
      <w:r w:rsidR="00084D99">
        <w:rPr>
          <w:rFonts w:ascii="Times New Roman" w:hAnsi="Times New Roman" w:cs="Times New Roman"/>
          <w:sz w:val="28"/>
          <w:szCs w:val="28"/>
        </w:rPr>
        <w:t xml:space="preserve">Р.М. </w:t>
      </w:r>
      <w:proofErr w:type="spellStart"/>
      <w:r w:rsidR="00084D99">
        <w:rPr>
          <w:rFonts w:ascii="Times New Roman" w:hAnsi="Times New Roman" w:cs="Times New Roman"/>
          <w:sz w:val="28"/>
          <w:szCs w:val="28"/>
        </w:rPr>
        <w:t>Чумичева</w:t>
      </w:r>
      <w:proofErr w:type="spellEnd"/>
      <w:r w:rsidR="00084D99">
        <w:rPr>
          <w:rFonts w:ascii="Times New Roman" w:hAnsi="Times New Roman" w:cs="Times New Roman"/>
          <w:sz w:val="28"/>
          <w:szCs w:val="28"/>
        </w:rPr>
        <w:t>. Ростов н/Д 1995.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Чурилова Э.Г. Методика и организация театрализованной деятельности дошкольников и младших школьников. Программа и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ре</w:t>
      </w:r>
      <w:r w:rsidR="00084D99">
        <w:rPr>
          <w:rFonts w:ascii="Times New Roman" w:hAnsi="Times New Roman" w:cs="Times New Roman"/>
          <w:sz w:val="28"/>
          <w:szCs w:val="28"/>
        </w:rPr>
        <w:t>пертуар.М</w:t>
      </w:r>
      <w:proofErr w:type="spellEnd"/>
      <w:r w:rsidR="00084D99">
        <w:rPr>
          <w:rFonts w:ascii="Times New Roman" w:hAnsi="Times New Roman" w:cs="Times New Roman"/>
          <w:sz w:val="28"/>
          <w:szCs w:val="28"/>
        </w:rPr>
        <w:t xml:space="preserve">: ВЛАДОС, </w:t>
      </w:r>
      <w:proofErr w:type="gramStart"/>
      <w:r w:rsidR="00084D99">
        <w:rPr>
          <w:rFonts w:ascii="Times New Roman" w:hAnsi="Times New Roman" w:cs="Times New Roman"/>
          <w:sz w:val="28"/>
          <w:szCs w:val="28"/>
        </w:rPr>
        <w:t>2001.-</w:t>
      </w:r>
      <w:proofErr w:type="gramEnd"/>
      <w:r w:rsidR="00084D99">
        <w:rPr>
          <w:rFonts w:ascii="Times New Roman" w:hAnsi="Times New Roman" w:cs="Times New Roman"/>
          <w:sz w:val="28"/>
          <w:szCs w:val="28"/>
        </w:rPr>
        <w:t>159 с.</w:t>
      </w:r>
    </w:p>
    <w:p w:rsid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Экки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Л.Ю. Театрально-игровая деятельность дошкольников на музыкальных занятиях /Л.Ю. </w:t>
      </w:r>
      <w:proofErr w:type="spellStart"/>
      <w:r w:rsidRPr="00084D99">
        <w:rPr>
          <w:rFonts w:ascii="Times New Roman" w:hAnsi="Times New Roman" w:cs="Times New Roman"/>
          <w:sz w:val="28"/>
          <w:szCs w:val="28"/>
        </w:rPr>
        <w:t>Экки</w:t>
      </w:r>
      <w:proofErr w:type="spellEnd"/>
      <w:r w:rsidRPr="00084D99">
        <w:rPr>
          <w:rFonts w:ascii="Times New Roman" w:hAnsi="Times New Roman" w:cs="Times New Roman"/>
          <w:sz w:val="28"/>
          <w:szCs w:val="28"/>
        </w:rPr>
        <w:t xml:space="preserve"> //Дошкольное воспитание. - 1991. - № 7 -с. 111-112.</w:t>
      </w:r>
    </w:p>
    <w:p w:rsidR="00B56F98" w:rsidRPr="00084D99" w:rsidRDefault="00F44F91" w:rsidP="00084D9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D99">
        <w:rPr>
          <w:rFonts w:ascii="Times New Roman" w:hAnsi="Times New Roman" w:cs="Times New Roman"/>
          <w:sz w:val="28"/>
          <w:szCs w:val="28"/>
        </w:rPr>
        <w:t xml:space="preserve">Якобсон П. М. Чувства, их развитие и воспитание. –М.: Знание, </w:t>
      </w:r>
      <w:proofErr w:type="gramStart"/>
      <w:r w:rsidRPr="00084D99">
        <w:rPr>
          <w:rFonts w:ascii="Times New Roman" w:hAnsi="Times New Roman" w:cs="Times New Roman"/>
          <w:sz w:val="28"/>
          <w:szCs w:val="28"/>
        </w:rPr>
        <w:t>1976.-</w:t>
      </w:r>
      <w:proofErr w:type="gramEnd"/>
      <w:r w:rsidRPr="00084D99">
        <w:rPr>
          <w:rFonts w:ascii="Times New Roman" w:hAnsi="Times New Roman" w:cs="Times New Roman"/>
          <w:sz w:val="28"/>
          <w:szCs w:val="28"/>
        </w:rPr>
        <w:t xml:space="preserve"> 64 с.</w:t>
      </w: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Default="00B56F98" w:rsidP="00B56F9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56F98" w:rsidRPr="006633BC" w:rsidRDefault="00B56F98" w:rsidP="00B56F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2F7" w:rsidRDefault="000662F7"/>
    <w:sectPr w:rsidR="000662F7" w:rsidSect="006B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04B1"/>
    <w:multiLevelType w:val="hybridMultilevel"/>
    <w:tmpl w:val="3D100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C6E"/>
    <w:multiLevelType w:val="hybridMultilevel"/>
    <w:tmpl w:val="78C24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34571"/>
    <w:multiLevelType w:val="hybridMultilevel"/>
    <w:tmpl w:val="95EA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A6DFD"/>
    <w:multiLevelType w:val="hybridMultilevel"/>
    <w:tmpl w:val="C164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250B0"/>
    <w:multiLevelType w:val="hybridMultilevel"/>
    <w:tmpl w:val="5316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6980"/>
    <w:multiLevelType w:val="hybridMultilevel"/>
    <w:tmpl w:val="B092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D567E"/>
    <w:multiLevelType w:val="hybridMultilevel"/>
    <w:tmpl w:val="DEF63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339AC"/>
    <w:multiLevelType w:val="hybridMultilevel"/>
    <w:tmpl w:val="BA9C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4616"/>
    <w:multiLevelType w:val="hybridMultilevel"/>
    <w:tmpl w:val="D642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282E"/>
    <w:multiLevelType w:val="hybridMultilevel"/>
    <w:tmpl w:val="39E8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8"/>
    <w:rsid w:val="000662F7"/>
    <w:rsid w:val="00084D99"/>
    <w:rsid w:val="002911B9"/>
    <w:rsid w:val="003B0D15"/>
    <w:rsid w:val="00402824"/>
    <w:rsid w:val="00516037"/>
    <w:rsid w:val="006B7C87"/>
    <w:rsid w:val="006C7278"/>
    <w:rsid w:val="00756B98"/>
    <w:rsid w:val="007873DF"/>
    <w:rsid w:val="00883315"/>
    <w:rsid w:val="008A38C0"/>
    <w:rsid w:val="00A12CC4"/>
    <w:rsid w:val="00A8126C"/>
    <w:rsid w:val="00AA4C17"/>
    <w:rsid w:val="00AB1E6F"/>
    <w:rsid w:val="00AB3453"/>
    <w:rsid w:val="00B56F98"/>
    <w:rsid w:val="00D373D4"/>
    <w:rsid w:val="00F3264B"/>
    <w:rsid w:val="00F44F91"/>
    <w:rsid w:val="00F5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288F-0E89-4673-9541-D3F6F8F1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F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5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6F98"/>
    <w:rPr>
      <w:b/>
      <w:bCs/>
    </w:rPr>
  </w:style>
  <w:style w:type="character" w:customStyle="1" w:styleId="c17">
    <w:name w:val="c17"/>
    <w:basedOn w:val="a0"/>
    <w:rsid w:val="00B56F98"/>
  </w:style>
  <w:style w:type="paragraph" w:customStyle="1" w:styleId="c2">
    <w:name w:val="c2"/>
    <w:basedOn w:val="a"/>
    <w:rsid w:val="00B5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B5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B0D15"/>
  </w:style>
  <w:style w:type="paragraph" w:customStyle="1" w:styleId="c18">
    <w:name w:val="c18"/>
    <w:basedOn w:val="a"/>
    <w:rsid w:val="003B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B0D15"/>
  </w:style>
  <w:style w:type="paragraph" w:customStyle="1" w:styleId="c1">
    <w:name w:val="c1"/>
    <w:basedOn w:val="a"/>
    <w:rsid w:val="003B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266D-BB57-4D54-8B98-0B97F5AC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Сергунина</dc:creator>
  <cp:lastModifiedBy>загадка</cp:lastModifiedBy>
  <cp:revision>2</cp:revision>
  <cp:lastPrinted>2021-04-27T12:52:00Z</cp:lastPrinted>
  <dcterms:created xsi:type="dcterms:W3CDTF">2021-04-27T12:58:00Z</dcterms:created>
  <dcterms:modified xsi:type="dcterms:W3CDTF">2021-04-27T12:58:00Z</dcterms:modified>
</cp:coreProperties>
</file>