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F0" w:rsidRPr="006330FA" w:rsidRDefault="006330FA" w:rsidP="006330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330F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Утвержденоприказом</w:t>
      </w:r>
      <w:proofErr w:type="spellEnd"/>
      <w:r w:rsidRPr="00633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76F0" w:rsidRPr="006330FA" w:rsidRDefault="006330FA" w:rsidP="006330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30F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gramEnd"/>
      <w:r w:rsidRPr="00633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МУК МКЦ «ЛУЧ»</w:t>
      </w:r>
    </w:p>
    <w:p w:rsidR="00CD76F0" w:rsidRPr="006330FA" w:rsidRDefault="006330FA" w:rsidP="00633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6330FA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633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от </w:t>
      </w:r>
    </w:p>
    <w:p w:rsidR="00CD76F0" w:rsidRPr="006330FA" w:rsidRDefault="00CD76F0" w:rsidP="006330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6F0" w:rsidRPr="006330FA" w:rsidRDefault="006330FA" w:rsidP="006330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CD76F0" w:rsidRPr="006330FA" w:rsidRDefault="006330FA" w:rsidP="0063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проведении открытого городского конкурса «Очей очарованье»</w:t>
      </w:r>
    </w:p>
    <w:p w:rsidR="00CD76F0" w:rsidRPr="006330FA" w:rsidRDefault="00CD76F0" w:rsidP="0063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F0" w:rsidRPr="006330FA" w:rsidRDefault="006330FA" w:rsidP="0063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положения: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1.1. 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цели и задачи организаторов </w:t>
      </w:r>
      <w:proofErr w:type="gramStart"/>
      <w:r w:rsidRPr="006330FA">
        <w:rPr>
          <w:rFonts w:ascii="Times New Roman" w:eastAsia="Times New Roman" w:hAnsi="Times New Roman" w:cs="Times New Roman"/>
          <w:sz w:val="24"/>
          <w:szCs w:val="24"/>
        </w:rPr>
        <w:t>и  участников</w:t>
      </w:r>
      <w:proofErr w:type="gramEnd"/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открытого городского конкурса  «Очей очарованье» (далее – Конкурс), содержание и порядок проведения конкурса, порядок рассмотрения представленных материалов и награждение победителей.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Учредителем и организатором конкурса являются муниципальное учреждение культуры муниципального образования «Город Архангельск» молодежный культурный центр «Луч».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Открытый городской конкурс «Очей очарованье» (далее -Конкурс) проводится в целях: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вовлечение воспитанников и родителей в творческую деятельность, связанную с созданием изделий и композиций из природного или любого другого подручного материала.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-выявления и поддержки талантливых и одаренных детей, приобщения их к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0FA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proofErr w:type="gramEnd"/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(техническому творчеству).</w:t>
      </w:r>
    </w:p>
    <w:p w:rsidR="00CD76F0" w:rsidRPr="006330FA" w:rsidRDefault="006330FA" w:rsidP="0063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Основными задачами Конкурса являются: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-развитие эстетического восприятия, фантазии, творческого воображения;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-развитие творческой фантазии при работе с природными материалами;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-обмен интересным опытом в области составления б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укета икебаны и флористике;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-расширять представления о декоративно-прикладном искусстве;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-создание праздничной атмосферы;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-воспитывать эстетический вкус;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6330FA">
        <w:rPr>
          <w:rFonts w:ascii="Times New Roman" w:eastAsia="Times New Roman" w:hAnsi="Times New Roman" w:cs="Times New Roman"/>
          <w:sz w:val="24"/>
          <w:szCs w:val="24"/>
        </w:rPr>
        <w:t>воспитание  трудолюбия</w:t>
      </w:r>
      <w:proofErr w:type="gramEnd"/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,  творческой  активности,  научного  мировоззрения 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0FA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proofErr w:type="gramEnd"/>
      <w:r w:rsidRPr="006330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76F0" w:rsidRPr="006330FA" w:rsidRDefault="00CD76F0" w:rsidP="0063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F0" w:rsidRPr="006330FA" w:rsidRDefault="006330FA" w:rsidP="0063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Конкурс принимаются </w:t>
      </w:r>
      <w:proofErr w:type="gramStart"/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работы :</w:t>
      </w:r>
      <w:proofErr w:type="gramEnd"/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-Объемная композиция или букет - выполнение работ с использованием материала: овощей, фруктов, различных видов высушенных цветов, листьев, веточек, мха. Использовать можно аксессуары, булавки, пуговицы, ленты и прочие декора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тивные элементы, флористическую пену, а так же корзины, вазы.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Все работы должны иметь табличку из плотной бумаги с указанием Ф.И.О авторов с указанием в возраста.</w:t>
      </w:r>
    </w:p>
    <w:p w:rsidR="00CD76F0" w:rsidRPr="006330FA" w:rsidRDefault="006330FA" w:rsidP="0063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3.Участники конкурса: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Участие в конкурсе могут принять все желающие в возрасте от 3 до 1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6 лет (включительно), предоставившие на конкурс заявку на участие и конкурсную работу.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Количество представленных на Конкурс от одного автора, не может превышать 1 шт.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4.Требования к экспонатам:</w:t>
      </w:r>
    </w:p>
    <w:p w:rsidR="00CD76F0" w:rsidRPr="006330FA" w:rsidRDefault="00CD76F0" w:rsidP="00633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Экспонаты оценивают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ся по следующим критериям: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 соответствие работы теме конкурса;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 оригинальность и креативность идеи;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 творческий замысел;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 оригинальность названия;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 качество выполненных работ;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 стиль выполнения работ;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 эстетика изделия;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оригинальность работы;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 соответствие возрастных категорий с исполнительскими возможностями.</w:t>
      </w:r>
    </w:p>
    <w:p w:rsidR="00CD76F0" w:rsidRPr="006330FA" w:rsidRDefault="00CD76F0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76F0" w:rsidRPr="006330FA" w:rsidRDefault="006330FA" w:rsidP="006330FA">
      <w:pPr>
        <w:numPr>
          <w:ilvl w:val="0"/>
          <w:numId w:val="1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Жюри  Конкурса</w:t>
      </w:r>
      <w:proofErr w:type="gramEnd"/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  оставляет  за  собой  право  отклонить  от рассмотрения экспонаты:</w:t>
      </w:r>
    </w:p>
    <w:p w:rsidR="00CD76F0" w:rsidRPr="006330FA" w:rsidRDefault="00CD76F0" w:rsidP="00633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ранее экспонировавшиеся на выставках или участвующие в соревнованиях;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-оформленные с нарушением требований Положения;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-не соответствующие тематике раздела;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-предоставленные несвоевременно.</w:t>
      </w:r>
    </w:p>
    <w:p w:rsidR="00CD76F0" w:rsidRPr="006330FA" w:rsidRDefault="00CD76F0" w:rsidP="0063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F0" w:rsidRPr="006330FA" w:rsidRDefault="006330FA" w:rsidP="006330FA">
      <w:pPr>
        <w:numPr>
          <w:ilvl w:val="0"/>
          <w:numId w:val="2"/>
        </w:num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Этапы конкурса:</w:t>
      </w:r>
    </w:p>
    <w:p w:rsidR="00CD76F0" w:rsidRPr="006330FA" w:rsidRDefault="00CD76F0" w:rsidP="00633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Приём конкурсных </w:t>
      </w: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 с 18 сентября по 4 </w:t>
      </w:r>
      <w:proofErr w:type="gramStart"/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 2018</w:t>
      </w:r>
      <w:proofErr w:type="gramEnd"/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г., включительно;</w:t>
      </w:r>
    </w:p>
    <w:p w:rsidR="00CD76F0" w:rsidRPr="006330FA" w:rsidRDefault="006330FA" w:rsidP="00633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6.2.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Подведение итогов </w:t>
      </w:r>
      <w:proofErr w:type="gramStart"/>
      <w:r w:rsidRPr="006330FA">
        <w:rPr>
          <w:rFonts w:ascii="Times New Roman" w:eastAsia="Times New Roman" w:hAnsi="Times New Roman" w:cs="Times New Roman"/>
          <w:sz w:val="24"/>
          <w:szCs w:val="24"/>
        </w:rPr>
        <w:t>конкурса  6</w:t>
      </w:r>
      <w:proofErr w:type="gramEnd"/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октября  2018 года в 15:00  часов</w:t>
      </w: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в зале МУК «Космос».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6.3.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0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Работы возрасту не подлежат.</w:t>
      </w:r>
    </w:p>
    <w:p w:rsidR="00CD76F0" w:rsidRPr="006330FA" w:rsidRDefault="006330FA" w:rsidP="0063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6.4.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Рассылка электронных сертификатов участникам Конкурса будет произведен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а в течение месяца после подведения итогов Конкурса на электронные адреса, указанные в заявках.</w:t>
      </w:r>
    </w:p>
    <w:p w:rsidR="00CD76F0" w:rsidRPr="006330FA" w:rsidRDefault="006330FA" w:rsidP="00633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При выполнении работы или изделия коллективом детей ДИПЛОМ оформляется на коллектив, без указания фамилий.  Дипломами победителя награждаются участники, занявши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е I, II, III места. </w:t>
      </w:r>
    </w:p>
    <w:p w:rsidR="00CD76F0" w:rsidRPr="006330FA" w:rsidRDefault="006330FA" w:rsidP="00633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Наградные документы высылаются на электронный адрес, указанный в регистрационной заявке. Итоги конкурса будут опубликованы в </w:t>
      </w:r>
      <w:proofErr w:type="gramStart"/>
      <w:r w:rsidRPr="006330FA">
        <w:rPr>
          <w:rFonts w:ascii="Times New Roman" w:eastAsia="Times New Roman" w:hAnsi="Times New Roman" w:cs="Times New Roman"/>
          <w:sz w:val="24"/>
          <w:szCs w:val="24"/>
        </w:rPr>
        <w:t>группе  в</w:t>
      </w:r>
      <w:proofErr w:type="gramEnd"/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сроки указанные в Положении конкурса.</w:t>
      </w:r>
    </w:p>
    <w:p w:rsidR="00CD76F0" w:rsidRPr="006330FA" w:rsidRDefault="006330FA" w:rsidP="00633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информация:</w:t>
      </w:r>
    </w:p>
    <w:p w:rsidR="00CD76F0" w:rsidRPr="006330FA" w:rsidRDefault="006330FA" w:rsidP="00633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>МУК «Космос», пр. Ленинградский д.165 к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2, тел. для </w:t>
      </w:r>
      <w:proofErr w:type="gramStart"/>
      <w:r w:rsidRPr="006330FA">
        <w:rPr>
          <w:rFonts w:ascii="Times New Roman" w:eastAsia="Times New Roman" w:hAnsi="Times New Roman" w:cs="Times New Roman"/>
          <w:sz w:val="24"/>
          <w:szCs w:val="24"/>
        </w:rPr>
        <w:t>справок :</w:t>
      </w:r>
      <w:proofErr w:type="gramEnd"/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 8 (8182) 618-310 </w:t>
      </w:r>
    </w:p>
    <w:p w:rsidR="00CD76F0" w:rsidRPr="006330FA" w:rsidRDefault="006330FA" w:rsidP="00633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Заявки по форме (Приложение 1) для участия в конкурсе принимаются </w:t>
      </w:r>
      <w:r w:rsidRPr="006330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только на   </w:t>
      </w: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 xml:space="preserve">    lucharch@mail.ru</w:t>
      </w:r>
    </w:p>
    <w:p w:rsidR="00CD76F0" w:rsidRPr="006330FA" w:rsidRDefault="00CD76F0" w:rsidP="0063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76F0" w:rsidRPr="006330FA" w:rsidRDefault="00CD76F0" w:rsidP="0063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F0" w:rsidRPr="006330FA" w:rsidRDefault="00CD76F0" w:rsidP="0063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F0" w:rsidRPr="006330FA" w:rsidRDefault="00CD76F0" w:rsidP="0063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F0" w:rsidRPr="006330FA" w:rsidRDefault="006330FA" w:rsidP="0063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АНКЕТА – ЗАЯВКА УЧАСТНИКА</w:t>
      </w:r>
    </w:p>
    <w:p w:rsidR="00CD76F0" w:rsidRPr="006330FA" w:rsidRDefault="00CD76F0" w:rsidP="0063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F0" w:rsidRPr="006330FA" w:rsidRDefault="006330FA" w:rsidP="006330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b/>
          <w:sz w:val="24"/>
          <w:szCs w:val="24"/>
        </w:rPr>
        <w:t>На участие в открытом городском конкурсе «Очей очарованье»</w:t>
      </w:r>
    </w:p>
    <w:p w:rsidR="00CD76F0" w:rsidRPr="006330FA" w:rsidRDefault="006330FA" w:rsidP="006330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«____» ___________ 2018 г.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6330FA">
        <w:rPr>
          <w:rFonts w:ascii="Times New Roman" w:eastAsia="Times New Roman" w:hAnsi="Times New Roman" w:cs="Times New Roman"/>
          <w:sz w:val="24"/>
          <w:szCs w:val="24"/>
        </w:rPr>
        <w:t>г.Архангельск</w:t>
      </w:r>
      <w:proofErr w:type="spellEnd"/>
    </w:p>
    <w:p w:rsidR="00CD76F0" w:rsidRPr="006330FA" w:rsidRDefault="00CD76F0" w:rsidP="006330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6F0" w:rsidRPr="006330FA" w:rsidRDefault="00CD76F0" w:rsidP="006330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0"/>
        <w:gridCol w:w="6013"/>
      </w:tblGrid>
      <w:tr w:rsidR="00CD76F0" w:rsidRPr="006330FA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6F0" w:rsidRPr="006330FA" w:rsidRDefault="006330FA" w:rsidP="00633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76F0" w:rsidRPr="006330FA" w:rsidRDefault="00CD76F0" w:rsidP="006330F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6F0" w:rsidRPr="006330FA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6F0" w:rsidRPr="006330FA" w:rsidRDefault="006330FA" w:rsidP="00633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Возраст, дата рождения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76F0" w:rsidRPr="006330FA" w:rsidRDefault="00CD76F0" w:rsidP="006330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6F0" w:rsidRPr="006330FA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6F0" w:rsidRPr="006330FA" w:rsidRDefault="006330FA" w:rsidP="00633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 (полное название учреждения, почтовый адрес, электронный адрес, телефон, факс)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76F0" w:rsidRPr="006330FA" w:rsidRDefault="00CD76F0" w:rsidP="006330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6F0" w:rsidRPr="006330FA" w:rsidRDefault="00CD76F0" w:rsidP="006330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6F0" w:rsidRPr="006330FA" w:rsidRDefault="00CD76F0" w:rsidP="006330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6F0" w:rsidRPr="006330FA" w:rsidRDefault="00CD76F0" w:rsidP="00633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F0" w:rsidRPr="006330FA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6F0" w:rsidRPr="006330FA" w:rsidRDefault="006330FA" w:rsidP="006330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F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родителя, педагога</w:t>
            </w:r>
          </w:p>
          <w:p w:rsidR="00CD76F0" w:rsidRPr="006330FA" w:rsidRDefault="00CD76F0" w:rsidP="00633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76F0" w:rsidRPr="006330FA" w:rsidRDefault="00CD76F0" w:rsidP="006330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6F0" w:rsidRPr="006330FA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6F0" w:rsidRPr="006330FA" w:rsidRDefault="006330FA" w:rsidP="006330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0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CD76F0" w:rsidRPr="006330FA" w:rsidRDefault="006330FA" w:rsidP="00633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76F0" w:rsidRPr="006330FA" w:rsidRDefault="00CD76F0" w:rsidP="006330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6F0" w:rsidRPr="006330FA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6F0" w:rsidRPr="006330FA" w:rsidRDefault="006330FA" w:rsidP="00633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76F0" w:rsidRPr="006330FA" w:rsidRDefault="00CD76F0" w:rsidP="006330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76F0" w:rsidRPr="006330FA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76F0" w:rsidRPr="006330FA" w:rsidRDefault="006330FA" w:rsidP="006330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D76F0" w:rsidRPr="006330FA" w:rsidRDefault="00CD76F0" w:rsidP="006330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76F0" w:rsidRPr="006330FA" w:rsidRDefault="00CD76F0" w:rsidP="006330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6F0" w:rsidRPr="006330FA" w:rsidRDefault="006330FA" w:rsidP="006330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Открытого городского конкурса «Очей очарованье» 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участники конкурса ознакомлены и согласны на обработку и хранение персональных данных организаторами конкурса</w:t>
      </w:r>
      <w:r w:rsidRPr="006330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76F0" w:rsidRPr="006330FA" w:rsidRDefault="006330FA" w:rsidP="006330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30FA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gramEnd"/>
      <w:r w:rsidRPr="006330F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CD76F0" w:rsidRPr="006330FA" w:rsidRDefault="00CD76F0" w:rsidP="006330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6F0" w:rsidRPr="006330FA" w:rsidRDefault="00CD76F0" w:rsidP="0063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76F0" w:rsidRDefault="00CD76F0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sectPr w:rsidR="00CD76F0" w:rsidSect="006330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40736"/>
    <w:multiLevelType w:val="multilevel"/>
    <w:tmpl w:val="90E4E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AE3568"/>
    <w:multiLevelType w:val="multilevel"/>
    <w:tmpl w:val="15DE3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6F0"/>
    <w:rsid w:val="006330FA"/>
    <w:rsid w:val="00C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094F1-EBAE-4729-BC77-F2366B5F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загадка</cp:lastModifiedBy>
  <cp:revision>2</cp:revision>
  <cp:lastPrinted>2018-09-19T13:12:00Z</cp:lastPrinted>
  <dcterms:created xsi:type="dcterms:W3CDTF">2018-09-19T13:10:00Z</dcterms:created>
  <dcterms:modified xsi:type="dcterms:W3CDTF">2018-09-19T13:13:00Z</dcterms:modified>
</cp:coreProperties>
</file>